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80B72" w14:textId="5F72CF0F" w:rsidR="007D1E7B" w:rsidRPr="00C92623" w:rsidRDefault="00130619" w:rsidP="00016273">
      <w:pPr>
        <w:jc w:val="center"/>
        <w:rPr>
          <w:rFonts w:ascii="Open Sans" w:hAnsi="Open Sans" w:cs="Open Sans"/>
          <w:b/>
          <w:sz w:val="20"/>
          <w:szCs w:val="20"/>
        </w:rPr>
      </w:pPr>
      <w:r w:rsidRPr="00130619">
        <w:rPr>
          <w:rFonts w:ascii="Open Sans" w:hAnsi="Open Sans" w:cs="Open Sans"/>
          <w:b/>
          <w:bCs/>
          <w:sz w:val="20"/>
          <w:szCs w:val="20"/>
        </w:rPr>
        <w:t>Informacija o obradi osobnih podataka kandidata za zaposlenje</w:t>
      </w:r>
    </w:p>
    <w:p w14:paraId="210BE976" w14:textId="7E213F2D" w:rsidR="006F2F1D" w:rsidRPr="00130619" w:rsidRDefault="00130619" w:rsidP="004F40B4">
      <w:pPr>
        <w:jc w:val="both"/>
        <w:rPr>
          <w:rFonts w:ascii="Open Sans" w:hAnsi="Open Sans" w:cs="Open Sans"/>
          <w:i/>
          <w:sz w:val="18"/>
          <w:szCs w:val="20"/>
        </w:rPr>
      </w:pPr>
      <w:r w:rsidRPr="00130619">
        <w:rPr>
          <w:rFonts w:ascii="Open Sans" w:hAnsi="Open Sans" w:cs="Open Sans"/>
          <w:i/>
          <w:sz w:val="18"/>
          <w:szCs w:val="20"/>
        </w:rPr>
        <w:t>Prema čl. 13. i 14. Uredbe Europskog parlamenta i Vijeća (EU) 2016/679 o zaštiti fizičkih osoba u vezi s obradom osobnih podataka i o slobodnom kretanju takvih podataka (u daljnjem tekstu „Uredba GDPR“) te § 19. i § 20. Zakona br. 18/2018 o zaštiti osobnih podataka i o izmjenama i dopunama nekih zakona (u daljnjem tekstu „Zakon o zaštiti osobnih podataka“).</w:t>
      </w:r>
    </w:p>
    <w:p w14:paraId="61080D8F" w14:textId="27D3498D" w:rsidR="006F2F1D" w:rsidRPr="00130619" w:rsidRDefault="00130619" w:rsidP="004F40B4">
      <w:pPr>
        <w:jc w:val="both"/>
        <w:rPr>
          <w:rFonts w:ascii="Open Sans" w:hAnsi="Open Sans" w:cs="Open Sans"/>
          <w:sz w:val="18"/>
          <w:szCs w:val="20"/>
        </w:rPr>
      </w:pPr>
      <w:r w:rsidRPr="00130619">
        <w:rPr>
          <w:rFonts w:ascii="Open Sans" w:hAnsi="Open Sans" w:cs="Open Sans"/>
          <w:sz w:val="18"/>
          <w:szCs w:val="20"/>
        </w:rPr>
        <w:t>Cilj ove informacije je pružiti vam informacije o tome koje osobne podatke obrađujemo, kako s njima postupamo, u koje svrhe ih koristimo, kome ih možemo dati, gdje možete dobiti informacije o vašim osobnim podacima i ostvariti svoja prava u vezi s obradom osobnih podataka.</w:t>
      </w:r>
    </w:p>
    <w:p w14:paraId="0CFD21E9" w14:textId="2DBBDB37" w:rsidR="004F40B4" w:rsidRPr="00C92623" w:rsidRDefault="00130619" w:rsidP="007D1E7B">
      <w:pPr>
        <w:jc w:val="both"/>
        <w:rPr>
          <w:rFonts w:ascii="Open Sans" w:hAnsi="Open Sans" w:cs="Open Sans"/>
          <w:b/>
          <w:sz w:val="18"/>
          <w:szCs w:val="20"/>
        </w:rPr>
      </w:pPr>
      <w:r w:rsidRPr="00130619">
        <w:rPr>
          <w:rFonts w:ascii="Open Sans" w:hAnsi="Open Sans" w:cs="Open Sans"/>
          <w:b/>
          <w:bCs/>
          <w:sz w:val="18"/>
          <w:szCs w:val="20"/>
        </w:rPr>
        <w:t>Identifikacijski i kontaktni podaci</w:t>
      </w:r>
    </w:p>
    <w:p w14:paraId="660A9DE4" w14:textId="527EBC68" w:rsidR="004F40B4" w:rsidRPr="003E115F" w:rsidRDefault="003E115F" w:rsidP="004F40B4">
      <w:pPr>
        <w:jc w:val="both"/>
        <w:rPr>
          <w:rFonts w:ascii="Open Sans" w:hAnsi="Open Sans" w:cs="Open Sans"/>
          <w:sz w:val="18"/>
          <w:szCs w:val="20"/>
        </w:rPr>
      </w:pPr>
      <w:r w:rsidRPr="003E115F">
        <w:rPr>
          <w:rFonts w:ascii="Open Sans" w:hAnsi="Open Sans" w:cs="Open Sans"/>
          <w:sz w:val="18"/>
          <w:szCs w:val="20"/>
        </w:rPr>
        <w:t>Voditelj obrade vaših osobnih podataka je tvrtka CD – profil d.o.o., 1. maja 2070, 031 01 Liptovský Mikuláš, OIB: 31 615 830, 044/285 18 22 (u daljnjem tekstu „voditelj obrade“).</w:t>
      </w:r>
    </w:p>
    <w:p w14:paraId="0FFC892C" w14:textId="352A649D" w:rsidR="007D1E7B" w:rsidRPr="003E115F" w:rsidRDefault="003E115F" w:rsidP="007D1E7B">
      <w:pPr>
        <w:jc w:val="both"/>
        <w:rPr>
          <w:rFonts w:ascii="Open Sans" w:hAnsi="Open Sans" w:cs="Open Sans"/>
          <w:sz w:val="18"/>
          <w:szCs w:val="20"/>
        </w:rPr>
      </w:pPr>
      <w:r w:rsidRPr="003E115F">
        <w:rPr>
          <w:rFonts w:ascii="Open Sans" w:hAnsi="Open Sans" w:cs="Open Sans"/>
          <w:sz w:val="18"/>
          <w:szCs w:val="20"/>
        </w:rPr>
        <w:t xml:space="preserve">Kontaktni podaci osobe zadužene za nadzor nad obradom osobnih podataka: e-mail: </w:t>
      </w:r>
      <w:hyperlink r:id="rId11" w:tgtFrame="_blank" w:history="1">
        <w:r w:rsidRPr="003E115F">
          <w:rPr>
            <w:rStyle w:val="Hypertextovprepojenie"/>
            <w:rFonts w:ascii="Open Sans" w:hAnsi="Open Sans" w:cs="Open Sans"/>
            <w:sz w:val="18"/>
            <w:szCs w:val="20"/>
          </w:rPr>
          <w:t>dpo7@proenergy.sk</w:t>
        </w:r>
      </w:hyperlink>
    </w:p>
    <w:p w14:paraId="662712B5" w14:textId="23BCE3CF" w:rsidR="00C92623" w:rsidRDefault="003E115F" w:rsidP="00C92623">
      <w:pPr>
        <w:spacing w:after="0"/>
        <w:jc w:val="both"/>
        <w:rPr>
          <w:rFonts w:ascii="Open Sans" w:hAnsi="Open Sans" w:cs="Open Sans"/>
          <w:b/>
          <w:bCs/>
          <w:sz w:val="18"/>
          <w:szCs w:val="16"/>
        </w:rPr>
      </w:pPr>
      <w:r w:rsidRPr="003E115F">
        <w:rPr>
          <w:rFonts w:ascii="Open Sans" w:hAnsi="Open Sans" w:cs="Open Sans"/>
          <w:b/>
          <w:bCs/>
          <w:sz w:val="18"/>
          <w:szCs w:val="16"/>
        </w:rPr>
        <w:t>U slučaju da ste izrazili interes za rad kod nas (npr. podnošenjem prijave za posao, slanjem životopisa itd.), obrađivat ćemo vaše osobne podatke na sljedeći način:</w:t>
      </w:r>
    </w:p>
    <w:p w14:paraId="421F4794" w14:textId="77777777" w:rsidR="003E115F" w:rsidRPr="00C92623" w:rsidRDefault="003E115F" w:rsidP="00C92623">
      <w:pPr>
        <w:spacing w:after="0"/>
        <w:jc w:val="both"/>
        <w:rPr>
          <w:rFonts w:ascii="Open Sans" w:hAnsi="Open Sans" w:cs="Open Sans"/>
          <w:b/>
          <w:sz w:val="18"/>
          <w:szCs w:val="16"/>
        </w:rPr>
      </w:pPr>
    </w:p>
    <w:tbl>
      <w:tblPr>
        <w:tblW w:w="18696" w:type="dxa"/>
        <w:tblCellMar>
          <w:left w:w="70" w:type="dxa"/>
          <w:right w:w="70" w:type="dxa"/>
        </w:tblCellMar>
        <w:tblLook w:val="04A0" w:firstRow="1" w:lastRow="0" w:firstColumn="1" w:lastColumn="0" w:noHBand="0" w:noVBand="1"/>
      </w:tblPr>
      <w:tblGrid>
        <w:gridCol w:w="9748"/>
        <w:gridCol w:w="5896"/>
        <w:gridCol w:w="3052"/>
      </w:tblGrid>
      <w:tr w:rsidR="00C92623" w:rsidRPr="00CE0D34" w14:paraId="5CD6A29D" w14:textId="77777777" w:rsidTr="001C7D32">
        <w:trPr>
          <w:trHeight w:val="240"/>
        </w:trPr>
        <w:tc>
          <w:tcPr>
            <w:tcW w:w="9748" w:type="dxa"/>
            <w:tcBorders>
              <w:top w:val="nil"/>
              <w:left w:val="single" w:sz="4" w:space="0" w:color="FFFFFF"/>
              <w:bottom w:val="single" w:sz="4" w:space="0" w:color="FFFFFF"/>
              <w:right w:val="nil"/>
            </w:tcBorders>
            <w:shd w:val="clear" w:color="auto" w:fill="auto"/>
            <w:noWrap/>
            <w:hideMark/>
          </w:tcPr>
          <w:tbl>
            <w:tblPr>
              <w:tblW w:w="9598" w:type="dxa"/>
              <w:tblCellMar>
                <w:left w:w="70" w:type="dxa"/>
                <w:right w:w="70" w:type="dxa"/>
              </w:tblCellMar>
              <w:tblLook w:val="04A0" w:firstRow="1" w:lastRow="0" w:firstColumn="1" w:lastColumn="0" w:noHBand="0" w:noVBand="1"/>
            </w:tblPr>
            <w:tblGrid>
              <w:gridCol w:w="243"/>
              <w:gridCol w:w="6164"/>
              <w:gridCol w:w="3191"/>
            </w:tblGrid>
            <w:tr w:rsidR="001C7D32" w:rsidRPr="001C7D32" w14:paraId="5E50AF6B" w14:textId="77777777" w:rsidTr="00623577">
              <w:trPr>
                <w:trHeight w:val="240"/>
              </w:trPr>
              <w:tc>
                <w:tcPr>
                  <w:tcW w:w="9598" w:type="dxa"/>
                  <w:gridSpan w:val="3"/>
                  <w:tcBorders>
                    <w:top w:val="single" w:sz="4" w:space="0" w:color="FFFFFF"/>
                    <w:left w:val="single" w:sz="4" w:space="0" w:color="FFFFFF"/>
                    <w:bottom w:val="single" w:sz="4" w:space="0" w:color="FFFFFF"/>
                    <w:right w:val="single" w:sz="4" w:space="0" w:color="FFFFFF"/>
                  </w:tcBorders>
                  <w:shd w:val="clear" w:color="auto" w:fill="auto"/>
                  <w:hideMark/>
                </w:tcPr>
                <w:p w14:paraId="0A0E3695" w14:textId="5DFD6C54" w:rsidR="001C7D32" w:rsidRPr="001C7D32" w:rsidRDefault="003E115F" w:rsidP="001C7D32">
                  <w:pPr>
                    <w:spacing w:after="0" w:line="240" w:lineRule="auto"/>
                    <w:jc w:val="center"/>
                    <w:rPr>
                      <w:rFonts w:ascii="Open Sans" w:eastAsia="Times New Roman" w:hAnsi="Open Sans" w:cs="Open Sans"/>
                      <w:b/>
                      <w:bCs/>
                      <w:color w:val="000000"/>
                      <w:sz w:val="24"/>
                      <w:szCs w:val="24"/>
                      <w:u w:val="single"/>
                      <w:lang w:eastAsia="sk-SK"/>
                    </w:rPr>
                  </w:pPr>
                  <w:r w:rsidRPr="003E115F">
                    <w:rPr>
                      <w:rFonts w:ascii="Open Sans" w:eastAsia="Times New Roman" w:hAnsi="Open Sans" w:cs="Open Sans"/>
                      <w:b/>
                      <w:bCs/>
                      <w:color w:val="000000"/>
                      <w:sz w:val="24"/>
                      <w:szCs w:val="24"/>
                      <w:u w:val="single"/>
                      <w:lang w:eastAsia="sk-SK"/>
                    </w:rPr>
                    <w:t>IS PAM - odabir zaposlenika</w:t>
                  </w:r>
                </w:p>
              </w:tc>
            </w:tr>
            <w:tr w:rsidR="001C7D32" w:rsidRPr="001C7D32" w14:paraId="21EF9A31"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58668C0A"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1</w:t>
                  </w:r>
                </w:p>
              </w:tc>
              <w:tc>
                <w:tcPr>
                  <w:tcW w:w="9355" w:type="dxa"/>
                  <w:gridSpan w:val="2"/>
                  <w:tcBorders>
                    <w:top w:val="single" w:sz="4" w:space="0" w:color="FFFFFF"/>
                    <w:left w:val="nil"/>
                    <w:bottom w:val="single" w:sz="4" w:space="0" w:color="FFFFFF"/>
                    <w:right w:val="single" w:sz="4" w:space="0" w:color="FFFFFF"/>
                  </w:tcBorders>
                  <w:shd w:val="clear" w:color="auto" w:fill="auto"/>
                  <w:hideMark/>
                </w:tcPr>
                <w:p w14:paraId="7117323F" w14:textId="447C6DC9" w:rsidR="001C7D32" w:rsidRPr="001C7D32" w:rsidRDefault="003E115F" w:rsidP="001C7D32">
                  <w:pPr>
                    <w:spacing w:after="0" w:line="240" w:lineRule="auto"/>
                    <w:rPr>
                      <w:rFonts w:ascii="Open Sans" w:eastAsia="Times New Roman" w:hAnsi="Open Sans" w:cs="Open Sans"/>
                      <w:b/>
                      <w:bCs/>
                      <w:color w:val="000000"/>
                      <w:sz w:val="18"/>
                      <w:szCs w:val="18"/>
                      <w:lang w:eastAsia="sk-SK"/>
                    </w:rPr>
                  </w:pPr>
                  <w:r w:rsidRPr="003E115F">
                    <w:rPr>
                      <w:rFonts w:ascii="Open Sans" w:eastAsia="Times New Roman" w:hAnsi="Open Sans" w:cs="Open Sans"/>
                      <w:b/>
                      <w:bCs/>
                      <w:color w:val="000000"/>
                      <w:sz w:val="18"/>
                      <w:szCs w:val="18"/>
                      <w:lang w:eastAsia="sk-SK"/>
                    </w:rPr>
                    <w:t>Svrha obrade osobnih podataka i pravna osnova obrade</w:t>
                  </w:r>
                </w:p>
              </w:tc>
            </w:tr>
            <w:tr w:rsidR="001C7D32" w:rsidRPr="001C7D32" w14:paraId="5FACE2A8"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7FFB14A7"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5E54361D" w14:textId="66E41B8D" w:rsidR="001C7D32" w:rsidRPr="001C7D32" w:rsidRDefault="003E115F" w:rsidP="001C7D32">
                  <w:pPr>
                    <w:spacing w:after="0" w:line="240" w:lineRule="auto"/>
                    <w:rPr>
                      <w:rFonts w:ascii="Open Sans" w:eastAsia="Times New Roman" w:hAnsi="Open Sans" w:cs="Open Sans"/>
                      <w:color w:val="000000"/>
                      <w:sz w:val="18"/>
                      <w:szCs w:val="18"/>
                      <w:u w:val="single"/>
                      <w:lang w:eastAsia="sk-SK"/>
                    </w:rPr>
                  </w:pPr>
                  <w:r w:rsidRPr="003E115F">
                    <w:rPr>
                      <w:rFonts w:ascii="Open Sans" w:eastAsia="Times New Roman" w:hAnsi="Open Sans" w:cs="Open Sans"/>
                      <w:color w:val="000000"/>
                      <w:sz w:val="18"/>
                      <w:szCs w:val="18"/>
                      <w:u w:val="single"/>
                      <w:lang w:eastAsia="sk-SK"/>
                    </w:rPr>
                    <w:t>Svrha obrade osobnih podataka je:</w:t>
                  </w:r>
                </w:p>
              </w:tc>
            </w:tr>
            <w:tr w:rsidR="001C7D32" w:rsidRPr="001C7D32" w14:paraId="1B34BEF4"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068024FF"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7D17F591" w14:textId="4BB0D554" w:rsidR="001C7D32" w:rsidRPr="001C7D32" w:rsidRDefault="003E115F" w:rsidP="001C7D32">
                  <w:pPr>
                    <w:spacing w:after="0" w:line="240" w:lineRule="auto"/>
                    <w:rPr>
                      <w:rFonts w:ascii="Open Sans" w:eastAsia="Times New Roman" w:hAnsi="Open Sans" w:cs="Open Sans"/>
                      <w:color w:val="000000"/>
                      <w:sz w:val="18"/>
                      <w:szCs w:val="18"/>
                      <w:lang w:eastAsia="sk-SK"/>
                    </w:rPr>
                  </w:pPr>
                  <w:r w:rsidRPr="003E115F">
                    <w:rPr>
                      <w:rFonts w:ascii="Open Sans" w:eastAsia="Times New Roman" w:hAnsi="Open Sans" w:cs="Open Sans"/>
                      <w:color w:val="000000"/>
                      <w:sz w:val="18"/>
                      <w:szCs w:val="18"/>
                      <w:lang w:eastAsia="sk-SK"/>
                    </w:rPr>
                    <w:t>odabir prikladnih zaposlenika.</w:t>
                  </w:r>
                </w:p>
              </w:tc>
            </w:tr>
            <w:tr w:rsidR="001C7D32" w:rsidRPr="001C7D32" w14:paraId="7EA8874E"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518E531B"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5C17230D" w14:textId="751C52A2" w:rsidR="001C7D32" w:rsidRPr="001C7D32" w:rsidRDefault="003E115F" w:rsidP="001C7D32">
                  <w:pPr>
                    <w:spacing w:after="0" w:line="240" w:lineRule="auto"/>
                    <w:rPr>
                      <w:rFonts w:ascii="Open Sans" w:eastAsia="Times New Roman" w:hAnsi="Open Sans" w:cs="Open Sans"/>
                      <w:color w:val="000000"/>
                      <w:sz w:val="18"/>
                      <w:szCs w:val="18"/>
                      <w:u w:val="single"/>
                      <w:lang w:eastAsia="sk-SK"/>
                    </w:rPr>
                  </w:pPr>
                  <w:r w:rsidRPr="003E115F">
                    <w:rPr>
                      <w:rFonts w:ascii="Open Sans" w:eastAsia="Times New Roman" w:hAnsi="Open Sans" w:cs="Open Sans"/>
                      <w:color w:val="000000"/>
                      <w:sz w:val="18"/>
                      <w:szCs w:val="18"/>
                      <w:u w:val="single"/>
                      <w:lang w:eastAsia="sk-SK"/>
                    </w:rPr>
                    <w:t>Osobni podaci se obrađuju na temelju:</w:t>
                  </w:r>
                </w:p>
              </w:tc>
            </w:tr>
            <w:tr w:rsidR="001C7D32" w:rsidRPr="001C7D32" w14:paraId="4AD7F78D"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225BB685"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hideMark/>
                </w:tcPr>
                <w:p w14:paraId="3375D778" w14:textId="6F0451CD" w:rsidR="001C7D32" w:rsidRPr="001C7D32" w:rsidRDefault="003E115F" w:rsidP="001C7D32">
                  <w:pPr>
                    <w:spacing w:after="0" w:line="240" w:lineRule="auto"/>
                    <w:rPr>
                      <w:rFonts w:ascii="Open Sans" w:eastAsia="Times New Roman" w:hAnsi="Open Sans" w:cs="Open Sans"/>
                      <w:color w:val="000000"/>
                      <w:sz w:val="18"/>
                      <w:szCs w:val="18"/>
                      <w:lang w:eastAsia="sk-SK"/>
                    </w:rPr>
                  </w:pPr>
                  <w:r w:rsidRPr="003E115F">
                    <w:rPr>
                      <w:rFonts w:ascii="Open Sans" w:eastAsia="Times New Roman" w:hAnsi="Open Sans" w:cs="Open Sans"/>
                      <w:color w:val="000000"/>
                      <w:sz w:val="18"/>
                      <w:szCs w:val="18"/>
                      <w:lang w:eastAsia="sk-SK"/>
                    </w:rPr>
                    <w:t>(1) čl. 6. st. 1. točka b) Uredbe GDPR: ugovorni i predugovorni odnos s dotičnom osobom,</w:t>
                  </w:r>
                  <w:r w:rsidRPr="003E115F">
                    <w:rPr>
                      <w:rFonts w:ascii="Open Sans" w:eastAsia="Times New Roman" w:hAnsi="Open Sans" w:cs="Open Sans"/>
                      <w:color w:val="000000"/>
                      <w:sz w:val="18"/>
                      <w:szCs w:val="18"/>
                      <w:lang w:eastAsia="sk-SK"/>
                    </w:rPr>
                    <w:br/>
                    <w:t>(2) čl. 6. st. 1. točka c) Uredbe GDPR: Zakon br. 311/2001 o radu u izmjenama i dopunama, Zakon br. 5/2004 o uslugama zapošljavanja i o izmjenama i dopunama nekih zakona,</w:t>
                  </w:r>
                  <w:r w:rsidRPr="003E115F">
                    <w:rPr>
                      <w:rFonts w:ascii="Open Sans" w:eastAsia="Times New Roman" w:hAnsi="Open Sans" w:cs="Open Sans"/>
                      <w:color w:val="000000"/>
                      <w:sz w:val="18"/>
                      <w:szCs w:val="18"/>
                      <w:lang w:eastAsia="sk-SK"/>
                    </w:rPr>
                    <w:br/>
                    <w:t>(3) čl. 6. st. 1. točka a) Uredbe GDPR: pristanak dotične osobe (u slučaju davanja podataka putem preporučenog zaposlenika, čuvanje životopisa za buduće natječaje),</w:t>
                  </w:r>
                  <w:r w:rsidRPr="003E115F">
                    <w:rPr>
                      <w:rFonts w:ascii="Open Sans" w:eastAsia="Times New Roman" w:hAnsi="Open Sans" w:cs="Open Sans"/>
                      <w:color w:val="000000"/>
                      <w:sz w:val="18"/>
                      <w:szCs w:val="18"/>
                      <w:lang w:eastAsia="sk-SK"/>
                    </w:rPr>
                    <w:br/>
                    <w:t>(4) čl. 9. st. 2. točka b) Uredbe GDPR: obrada nužna za ispunjavanje obveza i ostvarivanje posebnih prava voditelja obrade ili dotične osobe u području radnog prava i prava socijalne sigurnosti i socijalne zaštite,</w:t>
                  </w:r>
                  <w:r w:rsidRPr="003E115F">
                    <w:rPr>
                      <w:rFonts w:ascii="Open Sans" w:eastAsia="Times New Roman" w:hAnsi="Open Sans" w:cs="Open Sans"/>
                      <w:color w:val="000000"/>
                      <w:sz w:val="18"/>
                      <w:szCs w:val="18"/>
                      <w:lang w:eastAsia="sk-SK"/>
                    </w:rPr>
                    <w:br/>
                    <w:t>(5) čl. 10: obrada podataka koji se odnose na priznanje krivnje za kaznena djela i prekršaje dopuštena je pravom Unije ili države članice.</w:t>
                  </w:r>
                </w:p>
              </w:tc>
            </w:tr>
            <w:tr w:rsidR="001C7D32" w:rsidRPr="001C7D32" w14:paraId="190A6909"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5A40B7B5"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2</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7FD492A3" w14:textId="70504E0A" w:rsidR="001C7D32" w:rsidRPr="001C7D32" w:rsidRDefault="003E115F" w:rsidP="001C7D32">
                  <w:pPr>
                    <w:spacing w:after="0" w:line="240" w:lineRule="auto"/>
                    <w:rPr>
                      <w:rFonts w:ascii="Open Sans" w:eastAsia="Times New Roman" w:hAnsi="Open Sans" w:cs="Open Sans"/>
                      <w:b/>
                      <w:bCs/>
                      <w:color w:val="000000"/>
                      <w:sz w:val="18"/>
                      <w:szCs w:val="18"/>
                      <w:lang w:eastAsia="sk-SK"/>
                    </w:rPr>
                  </w:pPr>
                  <w:r w:rsidRPr="003E115F">
                    <w:rPr>
                      <w:rFonts w:ascii="Open Sans" w:eastAsia="Times New Roman" w:hAnsi="Open Sans" w:cs="Open Sans"/>
                      <w:b/>
                      <w:bCs/>
                      <w:color w:val="000000"/>
                      <w:sz w:val="18"/>
                      <w:szCs w:val="18"/>
                      <w:lang w:eastAsia="sk-SK"/>
                    </w:rPr>
                    <w:t>Identifikacija obrađenih osobnih podataka dotičnih osoba</w:t>
                  </w:r>
                </w:p>
              </w:tc>
            </w:tr>
            <w:tr w:rsidR="001C7D32" w:rsidRPr="001C7D32" w14:paraId="66E86BA6"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3F6C2E73"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343EC3C0" w14:textId="0324E31D" w:rsidR="001C7D32" w:rsidRPr="001C7D32" w:rsidRDefault="003E115F" w:rsidP="001C7D32">
                  <w:pPr>
                    <w:spacing w:after="0" w:line="240" w:lineRule="auto"/>
                    <w:rPr>
                      <w:rFonts w:ascii="Open Sans" w:eastAsia="Times New Roman" w:hAnsi="Open Sans" w:cs="Open Sans"/>
                      <w:color w:val="000000"/>
                      <w:sz w:val="18"/>
                      <w:szCs w:val="18"/>
                      <w:u w:val="single"/>
                      <w:lang w:eastAsia="sk-SK"/>
                    </w:rPr>
                  </w:pPr>
                  <w:r w:rsidRPr="003E115F">
                    <w:rPr>
                      <w:rFonts w:ascii="Open Sans" w:eastAsia="Times New Roman" w:hAnsi="Open Sans" w:cs="Open Sans"/>
                      <w:color w:val="000000"/>
                      <w:sz w:val="18"/>
                      <w:szCs w:val="18"/>
                      <w:u w:val="single"/>
                      <w:lang w:eastAsia="sk-SK"/>
                    </w:rPr>
                    <w:t>Dotične osobe čije osobne podatke obrađujemo:</w:t>
                  </w:r>
                </w:p>
              </w:tc>
            </w:tr>
            <w:tr w:rsidR="001C7D32" w:rsidRPr="001C7D32" w14:paraId="664CC705"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7D76A368"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4B67C065" w14:textId="05E83F2C" w:rsidR="001C7D32" w:rsidRPr="001C7D32" w:rsidRDefault="003E115F" w:rsidP="001C7D32">
                  <w:pPr>
                    <w:spacing w:after="0" w:line="240" w:lineRule="auto"/>
                    <w:rPr>
                      <w:rFonts w:ascii="Open Sans" w:eastAsia="Times New Roman" w:hAnsi="Open Sans" w:cs="Open Sans"/>
                      <w:color w:val="000000"/>
                      <w:sz w:val="18"/>
                      <w:szCs w:val="18"/>
                      <w:lang w:eastAsia="sk-SK"/>
                    </w:rPr>
                  </w:pPr>
                  <w:r w:rsidRPr="003E115F">
                    <w:rPr>
                      <w:rFonts w:ascii="Open Sans" w:eastAsia="Times New Roman" w:hAnsi="Open Sans" w:cs="Open Sans"/>
                      <w:color w:val="000000"/>
                      <w:sz w:val="18"/>
                      <w:szCs w:val="18"/>
                      <w:lang w:eastAsia="sk-SK"/>
                    </w:rPr>
                    <w:t>kandidati za zaposlenje.</w:t>
                  </w:r>
                </w:p>
              </w:tc>
            </w:tr>
            <w:tr w:rsidR="001C7D32" w:rsidRPr="001C7D32" w14:paraId="5ACB06A4"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2A7BECF9"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6F3EE458" w14:textId="02CA1474" w:rsidR="001C7D32" w:rsidRPr="001C7D32" w:rsidRDefault="003E115F" w:rsidP="001C7D32">
                  <w:pPr>
                    <w:spacing w:after="0" w:line="240" w:lineRule="auto"/>
                    <w:rPr>
                      <w:rFonts w:ascii="Open Sans" w:eastAsia="Times New Roman" w:hAnsi="Open Sans" w:cs="Open Sans"/>
                      <w:color w:val="000000"/>
                      <w:sz w:val="18"/>
                      <w:szCs w:val="18"/>
                      <w:u w:val="single"/>
                      <w:lang w:eastAsia="sk-SK"/>
                    </w:rPr>
                  </w:pPr>
                  <w:r w:rsidRPr="003E115F">
                    <w:rPr>
                      <w:rFonts w:ascii="Open Sans" w:eastAsia="Times New Roman" w:hAnsi="Open Sans" w:cs="Open Sans"/>
                      <w:color w:val="000000"/>
                      <w:sz w:val="18"/>
                      <w:szCs w:val="18"/>
                      <w:u w:val="single"/>
                      <w:lang w:eastAsia="sk-SK"/>
                    </w:rPr>
                    <w:t>Opseg osobnih podataka koje obrađujemo:</w:t>
                  </w:r>
                </w:p>
              </w:tc>
            </w:tr>
            <w:tr w:rsidR="001C7D32" w:rsidRPr="001C7D32" w14:paraId="24810727"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39CAB964"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3136F5D0" w14:textId="2E582B34" w:rsidR="001C7D32" w:rsidRPr="001C7D32" w:rsidRDefault="003E115F" w:rsidP="001C7D32">
                  <w:pPr>
                    <w:spacing w:after="0" w:line="240" w:lineRule="auto"/>
                    <w:rPr>
                      <w:rFonts w:ascii="Open Sans" w:eastAsia="Times New Roman" w:hAnsi="Open Sans" w:cs="Open Sans"/>
                      <w:sz w:val="18"/>
                      <w:szCs w:val="18"/>
                      <w:lang w:eastAsia="sk-SK"/>
                    </w:rPr>
                  </w:pPr>
                  <w:r w:rsidRPr="003E115F">
                    <w:rPr>
                      <w:rFonts w:ascii="Open Sans" w:eastAsia="Times New Roman" w:hAnsi="Open Sans" w:cs="Open Sans"/>
                      <w:sz w:val="18"/>
                      <w:szCs w:val="18"/>
                      <w:lang w:eastAsia="sk-SK"/>
                    </w:rPr>
                    <w:t>osobni podaci navedeni u životopisu i pratećim dokumentima te podaci proizašli iz procjene prikladnosti kandidata za zaposlenje. To su posebno identifikacijski, kontaktni podaci, podaci o navikama, preferencijama navedenim u životopisu ili izravno na razgovoru za posao, financijski podaci - npr. tražena, ponuđena plaća.</w:t>
                  </w:r>
                </w:p>
              </w:tc>
            </w:tr>
            <w:tr w:rsidR="001C7D32" w:rsidRPr="001C7D32" w14:paraId="1592F5A4"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04FC2DCD"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3</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5975C1A6" w14:textId="4173D670" w:rsidR="001C7D32" w:rsidRPr="001C7D32" w:rsidRDefault="00CB2AFA" w:rsidP="001C7D32">
                  <w:pPr>
                    <w:spacing w:after="0" w:line="240" w:lineRule="auto"/>
                    <w:rPr>
                      <w:rFonts w:ascii="Open Sans" w:eastAsia="Times New Roman" w:hAnsi="Open Sans" w:cs="Open Sans"/>
                      <w:b/>
                      <w:bCs/>
                      <w:color w:val="000000"/>
                      <w:sz w:val="18"/>
                      <w:szCs w:val="18"/>
                      <w:lang w:eastAsia="sk-SK"/>
                    </w:rPr>
                  </w:pPr>
                  <w:r w:rsidRPr="00CB2AFA">
                    <w:rPr>
                      <w:rFonts w:ascii="Open Sans" w:eastAsia="Times New Roman" w:hAnsi="Open Sans" w:cs="Open Sans"/>
                      <w:b/>
                      <w:bCs/>
                      <w:color w:val="000000"/>
                      <w:sz w:val="18"/>
                      <w:szCs w:val="18"/>
                      <w:lang w:eastAsia="sk-SK"/>
                    </w:rPr>
                    <w:t>Identifikacija primatelja, odnosno drugih strana koje mogu imati pristup osobnim podacima</w:t>
                  </w:r>
                </w:p>
              </w:tc>
            </w:tr>
            <w:tr w:rsidR="001C7D32" w:rsidRPr="001C7D32" w14:paraId="4A9C3E16" w14:textId="77777777" w:rsidTr="00623577">
              <w:trPr>
                <w:trHeight w:val="240"/>
              </w:trPr>
              <w:tc>
                <w:tcPr>
                  <w:tcW w:w="243" w:type="dxa"/>
                  <w:tcBorders>
                    <w:top w:val="nil"/>
                    <w:left w:val="single" w:sz="4" w:space="0" w:color="FFFFFF"/>
                    <w:bottom w:val="single" w:sz="4" w:space="0" w:color="FFFFFF"/>
                    <w:right w:val="nil"/>
                  </w:tcBorders>
                  <w:shd w:val="clear" w:color="auto" w:fill="auto"/>
                  <w:noWrap/>
                  <w:hideMark/>
                </w:tcPr>
                <w:p w14:paraId="41E6637A"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6164" w:type="dxa"/>
                  <w:tcBorders>
                    <w:top w:val="single" w:sz="4" w:space="0" w:color="auto"/>
                    <w:left w:val="single" w:sz="4" w:space="0" w:color="auto"/>
                    <w:bottom w:val="single" w:sz="4" w:space="0" w:color="auto"/>
                    <w:right w:val="single" w:sz="4" w:space="0" w:color="auto"/>
                  </w:tcBorders>
                  <w:shd w:val="clear" w:color="auto" w:fill="auto"/>
                  <w:hideMark/>
                </w:tcPr>
                <w:p w14:paraId="3E83236D" w14:textId="4230C268" w:rsidR="001C7D32" w:rsidRPr="001C7D32" w:rsidRDefault="00CB2AFA" w:rsidP="001C7D32">
                  <w:pPr>
                    <w:spacing w:after="0" w:line="240" w:lineRule="auto"/>
                    <w:rPr>
                      <w:rFonts w:ascii="Open Sans" w:eastAsia="Times New Roman" w:hAnsi="Open Sans" w:cs="Open Sans"/>
                      <w:color w:val="000000"/>
                      <w:sz w:val="18"/>
                      <w:szCs w:val="18"/>
                      <w:lang w:eastAsia="sk-SK"/>
                    </w:rPr>
                  </w:pPr>
                  <w:r w:rsidRPr="00CB2AFA">
                    <w:rPr>
                      <w:rFonts w:ascii="Open Sans" w:eastAsia="Times New Roman" w:hAnsi="Open Sans" w:cs="Open Sans"/>
                      <w:color w:val="000000"/>
                      <w:sz w:val="18"/>
                      <w:szCs w:val="18"/>
                      <w:lang w:eastAsia="sk-SK"/>
                    </w:rPr>
                    <w:t>Kategorija primatelja</w:t>
                  </w:r>
                </w:p>
              </w:tc>
              <w:tc>
                <w:tcPr>
                  <w:tcW w:w="3191" w:type="dxa"/>
                  <w:tcBorders>
                    <w:top w:val="single" w:sz="4" w:space="0" w:color="auto"/>
                    <w:left w:val="nil"/>
                    <w:bottom w:val="single" w:sz="4" w:space="0" w:color="auto"/>
                    <w:right w:val="single" w:sz="4" w:space="0" w:color="auto"/>
                  </w:tcBorders>
                  <w:shd w:val="clear" w:color="auto" w:fill="auto"/>
                  <w:hideMark/>
                </w:tcPr>
                <w:p w14:paraId="47F2D9D9" w14:textId="111BE204" w:rsidR="001C7D32" w:rsidRPr="001C7D32" w:rsidRDefault="00CB2AFA" w:rsidP="001C7D32">
                  <w:pPr>
                    <w:spacing w:after="0" w:line="240" w:lineRule="auto"/>
                    <w:jc w:val="center"/>
                    <w:rPr>
                      <w:rFonts w:ascii="Open Sans" w:eastAsia="Times New Roman" w:hAnsi="Open Sans" w:cs="Open Sans"/>
                      <w:color w:val="000000"/>
                      <w:sz w:val="18"/>
                      <w:szCs w:val="18"/>
                      <w:lang w:eastAsia="sk-SK"/>
                    </w:rPr>
                  </w:pPr>
                  <w:r w:rsidRPr="00CB2AFA">
                    <w:rPr>
                      <w:rFonts w:ascii="Open Sans" w:eastAsia="Times New Roman" w:hAnsi="Open Sans" w:cs="Open Sans"/>
                      <w:color w:val="000000"/>
                      <w:sz w:val="18"/>
                      <w:szCs w:val="18"/>
                      <w:lang w:eastAsia="sk-SK"/>
                    </w:rPr>
                    <w:t> Identifikacija primatelja</w:t>
                  </w:r>
                </w:p>
              </w:tc>
            </w:tr>
            <w:tr w:rsidR="001C7D32" w:rsidRPr="001C7D32" w14:paraId="6779A268" w14:textId="77777777" w:rsidTr="00623577">
              <w:trPr>
                <w:trHeight w:val="240"/>
              </w:trPr>
              <w:tc>
                <w:tcPr>
                  <w:tcW w:w="243" w:type="dxa"/>
                  <w:tcBorders>
                    <w:top w:val="nil"/>
                    <w:left w:val="single" w:sz="4" w:space="0" w:color="FFFFFF"/>
                    <w:bottom w:val="single" w:sz="4" w:space="0" w:color="FFFFFF"/>
                    <w:right w:val="nil"/>
                  </w:tcBorders>
                  <w:shd w:val="clear" w:color="auto" w:fill="auto"/>
                  <w:noWrap/>
                  <w:hideMark/>
                </w:tcPr>
                <w:p w14:paraId="6706AD2E"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6164" w:type="dxa"/>
                  <w:tcBorders>
                    <w:top w:val="nil"/>
                    <w:left w:val="single" w:sz="4" w:space="0" w:color="auto"/>
                    <w:bottom w:val="single" w:sz="4" w:space="0" w:color="auto"/>
                    <w:right w:val="single" w:sz="4" w:space="0" w:color="auto"/>
                  </w:tcBorders>
                  <w:shd w:val="clear" w:color="auto" w:fill="auto"/>
                  <w:hideMark/>
                </w:tcPr>
                <w:p w14:paraId="576D8D8B" w14:textId="77777777" w:rsidR="00CB2AFA" w:rsidRPr="00CB2AFA" w:rsidRDefault="00CB2AFA" w:rsidP="00CB2AFA">
                  <w:pPr>
                    <w:spacing w:after="0" w:line="240" w:lineRule="auto"/>
                    <w:rPr>
                      <w:rFonts w:ascii="Open Sans" w:eastAsia="Times New Roman" w:hAnsi="Open Sans" w:cs="Open Sans"/>
                      <w:color w:val="000000"/>
                      <w:sz w:val="18"/>
                      <w:szCs w:val="18"/>
                      <w:lang w:eastAsia="sk-SK"/>
                    </w:rPr>
                  </w:pPr>
                  <w:r w:rsidRPr="00CB2AFA">
                    <w:rPr>
                      <w:rFonts w:ascii="Open Sans" w:eastAsia="Times New Roman" w:hAnsi="Open Sans" w:cs="Open Sans"/>
                      <w:color w:val="000000"/>
                      <w:sz w:val="18"/>
                      <w:szCs w:val="18"/>
                      <w:lang w:eastAsia="sk-SK"/>
                    </w:rPr>
                    <w:t>(1) Institucije, organizacije, ugovorni partneri ili druge strane kojima pristup omogućava poseban pravni propis i/ili izvršenje javne vlasti (čl. 6. st. 1. točka c) i e) Uredbe), npr.:</w:t>
                  </w:r>
                </w:p>
                <w:p w14:paraId="20DBE29E" w14:textId="77777777" w:rsidR="00CB2AFA" w:rsidRPr="00CB2AFA" w:rsidRDefault="00CB2AFA" w:rsidP="00CB2AFA">
                  <w:pPr>
                    <w:spacing w:after="0" w:line="240" w:lineRule="auto"/>
                    <w:rPr>
                      <w:rFonts w:ascii="Open Sans" w:eastAsia="Times New Roman" w:hAnsi="Open Sans" w:cs="Open Sans"/>
                      <w:color w:val="000000"/>
                      <w:sz w:val="18"/>
                      <w:szCs w:val="18"/>
                      <w:lang w:eastAsia="sk-SK"/>
                    </w:rPr>
                  </w:pPr>
                  <w:r w:rsidRPr="00CB2AFA">
                    <w:rPr>
                      <w:rFonts w:ascii="Open Sans" w:eastAsia="Times New Roman" w:hAnsi="Open Sans" w:cs="Open Sans"/>
                      <w:color w:val="000000"/>
                      <w:sz w:val="18"/>
                      <w:szCs w:val="18"/>
                      <w:lang w:eastAsia="sk-SK"/>
                    </w:rPr>
                    <w:t>Zakon br. 5/2004 o uslugama zapošljavanja i o izmjenama i dopunama nekih zakona,</w:t>
                  </w:r>
                </w:p>
                <w:p w14:paraId="062E99BA" w14:textId="4598C763" w:rsidR="001C7D32" w:rsidRPr="001C7D32" w:rsidRDefault="00CB2AFA" w:rsidP="001C7D32">
                  <w:pPr>
                    <w:spacing w:after="0" w:line="240" w:lineRule="auto"/>
                    <w:rPr>
                      <w:rFonts w:ascii="Open Sans" w:eastAsia="Times New Roman" w:hAnsi="Open Sans" w:cs="Open Sans"/>
                      <w:color w:val="000000"/>
                      <w:sz w:val="18"/>
                      <w:szCs w:val="18"/>
                      <w:lang w:eastAsia="sk-SK"/>
                    </w:rPr>
                  </w:pPr>
                  <w:r w:rsidRPr="00CB2AFA">
                    <w:rPr>
                      <w:rFonts w:ascii="Open Sans" w:eastAsia="Times New Roman" w:hAnsi="Open Sans" w:cs="Open Sans"/>
                      <w:color w:val="000000"/>
                      <w:sz w:val="18"/>
                      <w:szCs w:val="18"/>
                      <w:lang w:eastAsia="sk-SK"/>
                    </w:rPr>
                    <w:t>drugi pravni propis.</w:t>
                  </w:r>
                  <w:r w:rsidRPr="00CB2AFA">
                    <w:rPr>
                      <w:rFonts w:ascii="Open Sans" w:eastAsia="Times New Roman" w:hAnsi="Open Sans" w:cs="Open Sans"/>
                      <w:color w:val="000000"/>
                      <w:sz w:val="18"/>
                      <w:szCs w:val="18"/>
                      <w:lang w:eastAsia="sk-SK"/>
                    </w:rPr>
                    <w:br/>
                    <w:t>(2) Posrednik na temelju ugovora (čl. 28. Uredbe GDPR)</w:t>
                  </w:r>
                  <w:r w:rsidRPr="00CB2AFA">
                    <w:rPr>
                      <w:rFonts w:ascii="Open Sans" w:eastAsia="Times New Roman" w:hAnsi="Open Sans" w:cs="Open Sans"/>
                      <w:color w:val="000000"/>
                      <w:sz w:val="18"/>
                      <w:szCs w:val="18"/>
                      <w:lang w:eastAsia="sk-SK"/>
                    </w:rPr>
                    <w:br/>
                    <w:t>(3) Drugi voditelj obrade, ako ste dali pristanak (čl. 6. st. 1. točka a) Uredbe GDPR)</w:t>
                  </w:r>
                  <w:r w:rsidRPr="00CB2AFA">
                    <w:rPr>
                      <w:rFonts w:ascii="Open Sans" w:eastAsia="Times New Roman" w:hAnsi="Open Sans" w:cs="Open Sans"/>
                      <w:color w:val="000000"/>
                      <w:sz w:val="18"/>
                      <w:szCs w:val="18"/>
                      <w:lang w:eastAsia="sk-SK"/>
                    </w:rPr>
                    <w:br/>
                    <w:t>(4) Ugovorni partner, u okviru ispunjavanja ugovora između vas i voditelja obrade (čl. 6. st. 1. točka b) Uredbe GDPR)</w:t>
                  </w:r>
                  <w:r w:rsidRPr="00CB2AFA">
                    <w:rPr>
                      <w:rFonts w:ascii="Open Sans" w:eastAsia="Times New Roman" w:hAnsi="Open Sans" w:cs="Open Sans"/>
                      <w:color w:val="000000"/>
                      <w:sz w:val="18"/>
                      <w:szCs w:val="18"/>
                      <w:lang w:eastAsia="sk-SK"/>
                    </w:rPr>
                    <w:br/>
                  </w:r>
                  <w:r w:rsidRPr="00CB2AFA">
                    <w:rPr>
                      <w:rFonts w:ascii="Open Sans" w:eastAsia="Times New Roman" w:hAnsi="Open Sans" w:cs="Open Sans"/>
                      <w:color w:val="000000"/>
                      <w:sz w:val="18"/>
                      <w:szCs w:val="18"/>
                      <w:lang w:eastAsia="sk-SK"/>
                    </w:rPr>
                    <w:lastRenderedPageBreak/>
                    <w:t>(5) Druga strana na temelju opravdanog interesa (čl. 6. st. 1. točka f) Uredbe GDPR</w:t>
                  </w:r>
                </w:p>
              </w:tc>
              <w:tc>
                <w:tcPr>
                  <w:tcW w:w="3191" w:type="dxa"/>
                  <w:tcBorders>
                    <w:top w:val="nil"/>
                    <w:left w:val="nil"/>
                    <w:bottom w:val="single" w:sz="4" w:space="0" w:color="auto"/>
                    <w:right w:val="single" w:sz="4" w:space="0" w:color="auto"/>
                  </w:tcBorders>
                  <w:shd w:val="clear" w:color="auto" w:fill="auto"/>
                  <w:hideMark/>
                </w:tcPr>
                <w:p w14:paraId="44CC2A25" w14:textId="0C9053FA" w:rsidR="001C7D32" w:rsidRPr="001C7D32" w:rsidRDefault="00CB2AFA" w:rsidP="001C7D32">
                  <w:pPr>
                    <w:spacing w:after="0" w:line="240" w:lineRule="auto"/>
                    <w:jc w:val="center"/>
                    <w:rPr>
                      <w:rFonts w:ascii="Open Sans" w:eastAsia="Times New Roman" w:hAnsi="Open Sans" w:cs="Open Sans"/>
                      <w:color w:val="000000"/>
                      <w:sz w:val="18"/>
                      <w:szCs w:val="18"/>
                      <w:lang w:eastAsia="sk-SK"/>
                    </w:rPr>
                  </w:pPr>
                  <w:r w:rsidRPr="00CB2AFA">
                    <w:rPr>
                      <w:rFonts w:ascii="Open Sans" w:eastAsia="Times New Roman" w:hAnsi="Open Sans" w:cs="Open Sans"/>
                      <w:color w:val="000000"/>
                      <w:sz w:val="18"/>
                      <w:szCs w:val="18"/>
                      <w:lang w:eastAsia="sk-SK"/>
                    </w:rPr>
                    <w:lastRenderedPageBreak/>
                    <w:t>(1) Ured za rad, socijalna pitanja i obitelj (npr. u svrhu potvrde o traženju zaposlenja), drugi ovlašteni subjekt.</w:t>
                  </w:r>
                </w:p>
              </w:tc>
            </w:tr>
            <w:tr w:rsidR="001C7D32" w:rsidRPr="001C7D32" w14:paraId="503562D3"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40586F3C"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4</w:t>
                  </w:r>
                </w:p>
              </w:tc>
              <w:tc>
                <w:tcPr>
                  <w:tcW w:w="9355" w:type="dxa"/>
                  <w:gridSpan w:val="2"/>
                  <w:tcBorders>
                    <w:top w:val="nil"/>
                    <w:left w:val="nil"/>
                    <w:bottom w:val="single" w:sz="4" w:space="0" w:color="FFFFFF"/>
                    <w:right w:val="single" w:sz="4" w:space="0" w:color="FFFFFF"/>
                  </w:tcBorders>
                  <w:shd w:val="clear" w:color="auto" w:fill="auto"/>
                  <w:noWrap/>
                  <w:hideMark/>
                </w:tcPr>
                <w:p w14:paraId="1BB02984" w14:textId="306B69B0" w:rsidR="001C7D32" w:rsidRPr="001C7D32" w:rsidRDefault="00CB2AFA" w:rsidP="001C7D32">
                  <w:pPr>
                    <w:spacing w:after="0" w:line="240" w:lineRule="auto"/>
                    <w:rPr>
                      <w:rFonts w:ascii="Open Sans" w:eastAsia="Times New Roman" w:hAnsi="Open Sans" w:cs="Open Sans"/>
                      <w:b/>
                      <w:bCs/>
                      <w:color w:val="000000"/>
                      <w:sz w:val="18"/>
                      <w:szCs w:val="18"/>
                      <w:lang w:eastAsia="sk-SK"/>
                    </w:rPr>
                  </w:pPr>
                  <w:r w:rsidRPr="00CB2AFA">
                    <w:rPr>
                      <w:rFonts w:ascii="Open Sans" w:eastAsia="Times New Roman" w:hAnsi="Open Sans" w:cs="Open Sans"/>
                      <w:b/>
                      <w:bCs/>
                      <w:color w:val="000000"/>
                      <w:sz w:val="18"/>
                      <w:szCs w:val="18"/>
                      <w:lang w:eastAsia="sk-SK"/>
                    </w:rPr>
                    <w:t>Prijenos osobnih podataka u treću zemlju/međunarodnu organizaciju</w:t>
                  </w:r>
                </w:p>
              </w:tc>
            </w:tr>
            <w:tr w:rsidR="001C7D32" w:rsidRPr="001C7D32" w14:paraId="26C2143D"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2B1D297F"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18CDB5BF" w14:textId="1051DE7C" w:rsidR="001C7D32" w:rsidRPr="001C7D32" w:rsidRDefault="00CB2AFA" w:rsidP="001C7D32">
                  <w:pPr>
                    <w:spacing w:after="0" w:line="240" w:lineRule="auto"/>
                    <w:rPr>
                      <w:rFonts w:ascii="Open Sans" w:eastAsia="Times New Roman" w:hAnsi="Open Sans" w:cs="Open Sans"/>
                      <w:color w:val="000000"/>
                      <w:sz w:val="18"/>
                      <w:szCs w:val="18"/>
                      <w:lang w:eastAsia="sk-SK"/>
                    </w:rPr>
                  </w:pPr>
                  <w:r w:rsidRPr="00CB2AFA">
                    <w:rPr>
                      <w:rFonts w:ascii="Open Sans" w:eastAsia="Times New Roman" w:hAnsi="Open Sans" w:cs="Open Sans"/>
                      <w:color w:val="000000"/>
                      <w:sz w:val="18"/>
                      <w:szCs w:val="18"/>
                      <w:lang w:eastAsia="sk-SK"/>
                    </w:rPr>
                    <w:t>Prijenos u treću zemlju ili međunarodnu organizaciju se ne provodi.</w:t>
                  </w:r>
                </w:p>
              </w:tc>
            </w:tr>
            <w:tr w:rsidR="001C7D32" w:rsidRPr="001C7D32" w14:paraId="0320D816"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7E8F364F"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5</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57235FD8" w14:textId="14350228" w:rsidR="001C7D32" w:rsidRPr="001C7D32" w:rsidRDefault="00CB2AFA" w:rsidP="001C7D32">
                  <w:pPr>
                    <w:spacing w:after="0" w:line="240" w:lineRule="auto"/>
                    <w:rPr>
                      <w:rFonts w:ascii="Open Sans" w:eastAsia="Times New Roman" w:hAnsi="Open Sans" w:cs="Open Sans"/>
                      <w:b/>
                      <w:bCs/>
                      <w:color w:val="000000"/>
                      <w:sz w:val="18"/>
                      <w:szCs w:val="18"/>
                      <w:lang w:eastAsia="sk-SK"/>
                    </w:rPr>
                  </w:pPr>
                  <w:r w:rsidRPr="00CB2AFA">
                    <w:rPr>
                      <w:rFonts w:ascii="Open Sans" w:eastAsia="Times New Roman" w:hAnsi="Open Sans" w:cs="Open Sans"/>
                      <w:b/>
                      <w:bCs/>
                      <w:color w:val="000000"/>
                      <w:sz w:val="18"/>
                      <w:szCs w:val="18"/>
                      <w:lang w:eastAsia="sk-SK"/>
                    </w:rPr>
                    <w:t>Identifikacija izvora iz kojeg su osobni podaci prikupljeni</w:t>
                  </w:r>
                </w:p>
              </w:tc>
            </w:tr>
            <w:tr w:rsidR="001C7D32" w:rsidRPr="001C7D32" w14:paraId="00BC0103"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1E0E65B6"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2960C6EB" w14:textId="5D8827C2" w:rsidR="001C7D32" w:rsidRPr="001C7D32" w:rsidRDefault="00CB2AFA" w:rsidP="001C7D32">
                  <w:pPr>
                    <w:spacing w:after="0" w:line="240" w:lineRule="auto"/>
                    <w:rPr>
                      <w:rFonts w:ascii="Open Sans" w:eastAsia="Times New Roman" w:hAnsi="Open Sans" w:cs="Open Sans"/>
                      <w:color w:val="000000"/>
                      <w:sz w:val="18"/>
                      <w:szCs w:val="18"/>
                      <w:lang w:eastAsia="sk-SK"/>
                    </w:rPr>
                  </w:pPr>
                  <w:r w:rsidRPr="00CB2AFA">
                    <w:rPr>
                      <w:rFonts w:ascii="Open Sans" w:eastAsia="Times New Roman" w:hAnsi="Open Sans" w:cs="Open Sans"/>
                      <w:color w:val="000000"/>
                      <w:sz w:val="18"/>
                      <w:szCs w:val="18"/>
                      <w:lang w:eastAsia="sk-SK"/>
                    </w:rPr>
                    <w:t>Izravno dotična osoba, uz pristanak i druge osobe (preporučeni zaposlenik).</w:t>
                  </w:r>
                </w:p>
              </w:tc>
            </w:tr>
            <w:tr w:rsidR="001C7D32" w:rsidRPr="001C7D32" w14:paraId="69E4F7FC"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477F892F"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6</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02BEB9A7" w14:textId="5927C9FB" w:rsidR="001C7D32" w:rsidRPr="001C7D32" w:rsidRDefault="00CB2AFA" w:rsidP="001C7D32">
                  <w:pPr>
                    <w:spacing w:after="0" w:line="240" w:lineRule="auto"/>
                    <w:rPr>
                      <w:rFonts w:ascii="Open Sans" w:eastAsia="Times New Roman" w:hAnsi="Open Sans" w:cs="Open Sans"/>
                      <w:b/>
                      <w:bCs/>
                      <w:color w:val="000000"/>
                      <w:sz w:val="18"/>
                      <w:szCs w:val="18"/>
                      <w:lang w:eastAsia="sk-SK"/>
                    </w:rPr>
                  </w:pPr>
                  <w:r w:rsidRPr="00CB2AFA">
                    <w:rPr>
                      <w:rFonts w:ascii="Open Sans" w:eastAsia="Times New Roman" w:hAnsi="Open Sans" w:cs="Open Sans"/>
                      <w:b/>
                      <w:bCs/>
                      <w:color w:val="000000"/>
                      <w:sz w:val="18"/>
                      <w:szCs w:val="18"/>
                      <w:lang w:eastAsia="sk-SK"/>
                    </w:rPr>
                    <w:t>Razdoblje čuvanja osobnih podataka</w:t>
                  </w:r>
                </w:p>
              </w:tc>
            </w:tr>
            <w:tr w:rsidR="001C7D32" w:rsidRPr="001C7D32" w14:paraId="22993F8C"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100A60DC"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79328806" w14:textId="4E343FC1" w:rsidR="001C7D32" w:rsidRPr="001C7D32" w:rsidRDefault="00CB2AFA" w:rsidP="001C7D32">
                  <w:pPr>
                    <w:spacing w:after="0" w:line="240" w:lineRule="auto"/>
                    <w:rPr>
                      <w:rFonts w:ascii="Open Sans" w:eastAsia="Times New Roman" w:hAnsi="Open Sans" w:cs="Open Sans"/>
                      <w:color w:val="000000"/>
                      <w:sz w:val="18"/>
                      <w:szCs w:val="18"/>
                      <w:lang w:eastAsia="sk-SK"/>
                    </w:rPr>
                  </w:pPr>
                  <w:r w:rsidRPr="00CB2AFA">
                    <w:rPr>
                      <w:rFonts w:ascii="Open Sans" w:eastAsia="Times New Roman" w:hAnsi="Open Sans" w:cs="Open Sans"/>
                      <w:color w:val="000000"/>
                      <w:sz w:val="18"/>
                      <w:szCs w:val="18"/>
                      <w:lang w:eastAsia="sk-SK"/>
                    </w:rPr>
                    <w:t>1 godina.</w:t>
                  </w:r>
                </w:p>
              </w:tc>
            </w:tr>
            <w:tr w:rsidR="001C7D32" w:rsidRPr="001C7D32" w14:paraId="5C6EB541"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6C27B0F4"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7</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49BC6B57" w14:textId="42F719BA" w:rsidR="001C7D32" w:rsidRPr="001C7D32" w:rsidRDefault="00CB2AFA" w:rsidP="001C7D32">
                  <w:pPr>
                    <w:spacing w:after="0" w:line="240" w:lineRule="auto"/>
                    <w:rPr>
                      <w:rFonts w:ascii="Open Sans" w:eastAsia="Times New Roman" w:hAnsi="Open Sans" w:cs="Open Sans"/>
                      <w:b/>
                      <w:bCs/>
                      <w:color w:val="000000"/>
                      <w:sz w:val="18"/>
                      <w:szCs w:val="18"/>
                      <w:lang w:eastAsia="sk-SK"/>
                    </w:rPr>
                  </w:pPr>
                  <w:r w:rsidRPr="00CB2AFA">
                    <w:rPr>
                      <w:rFonts w:ascii="Open Sans" w:eastAsia="Times New Roman" w:hAnsi="Open Sans" w:cs="Open Sans"/>
                      <w:b/>
                      <w:bCs/>
                      <w:color w:val="000000"/>
                      <w:sz w:val="18"/>
                      <w:szCs w:val="18"/>
                      <w:lang w:eastAsia="sk-SK"/>
                    </w:rPr>
                    <w:t>Profiliranje</w:t>
                  </w:r>
                </w:p>
              </w:tc>
            </w:tr>
            <w:tr w:rsidR="001C7D32" w:rsidRPr="001C7D32" w14:paraId="03BEF425"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1E2C77DA"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2AFE95A0" w14:textId="0D3B46EB" w:rsidR="001C7D32" w:rsidRPr="001C7D32" w:rsidRDefault="00CB2AFA" w:rsidP="001C7D32">
                  <w:pPr>
                    <w:spacing w:after="0" w:line="240" w:lineRule="auto"/>
                    <w:rPr>
                      <w:rFonts w:ascii="Open Sans" w:eastAsia="Times New Roman" w:hAnsi="Open Sans" w:cs="Open Sans"/>
                      <w:sz w:val="18"/>
                      <w:szCs w:val="18"/>
                      <w:lang w:eastAsia="sk-SK"/>
                    </w:rPr>
                  </w:pPr>
                  <w:r w:rsidRPr="00CB2AFA">
                    <w:rPr>
                      <w:rFonts w:ascii="Open Sans" w:eastAsia="Times New Roman" w:hAnsi="Open Sans" w:cs="Open Sans"/>
                      <w:sz w:val="18"/>
                      <w:szCs w:val="18"/>
                      <w:lang w:eastAsia="sk-SK"/>
                    </w:rPr>
                    <w:t>Ne provodi se.</w:t>
                  </w:r>
                </w:p>
              </w:tc>
            </w:tr>
            <w:tr w:rsidR="001C7D32" w:rsidRPr="001C7D32" w14:paraId="6F968A31"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4FA8DAD3" w14:textId="77777777" w:rsidR="001C7D32" w:rsidRPr="001C7D32" w:rsidRDefault="001C7D32" w:rsidP="001C7D32">
                  <w:pPr>
                    <w:spacing w:after="0" w:line="240" w:lineRule="auto"/>
                    <w:rPr>
                      <w:rFonts w:ascii="Open Sans" w:eastAsia="Times New Roman" w:hAnsi="Open Sans" w:cs="Open Sans"/>
                      <w:b/>
                      <w:bCs/>
                      <w:color w:val="000000"/>
                      <w:sz w:val="18"/>
                      <w:szCs w:val="18"/>
                      <w:lang w:eastAsia="sk-SK"/>
                    </w:rPr>
                  </w:pPr>
                  <w:r w:rsidRPr="001C7D32">
                    <w:rPr>
                      <w:rFonts w:ascii="Open Sans" w:eastAsia="Times New Roman" w:hAnsi="Open Sans" w:cs="Open Sans"/>
                      <w:b/>
                      <w:bCs/>
                      <w:color w:val="000000"/>
                      <w:sz w:val="18"/>
                      <w:szCs w:val="18"/>
                      <w:lang w:eastAsia="sk-SK"/>
                    </w:rPr>
                    <w:t>8</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1BDFB103" w14:textId="2E8B12AF" w:rsidR="001C7D32" w:rsidRPr="001C7D32" w:rsidRDefault="00CB2AFA" w:rsidP="001C7D32">
                  <w:pPr>
                    <w:spacing w:after="0" w:line="240" w:lineRule="auto"/>
                    <w:rPr>
                      <w:rFonts w:ascii="Open Sans" w:eastAsia="Times New Roman" w:hAnsi="Open Sans" w:cs="Open Sans"/>
                      <w:b/>
                      <w:bCs/>
                      <w:color w:val="000000"/>
                      <w:sz w:val="18"/>
                      <w:szCs w:val="18"/>
                      <w:lang w:eastAsia="sk-SK"/>
                    </w:rPr>
                  </w:pPr>
                  <w:r w:rsidRPr="00CB2AFA">
                    <w:rPr>
                      <w:rFonts w:ascii="Open Sans" w:eastAsia="Times New Roman" w:hAnsi="Open Sans" w:cs="Open Sans"/>
                      <w:b/>
                      <w:bCs/>
                      <w:color w:val="000000"/>
                      <w:sz w:val="18"/>
                      <w:szCs w:val="18"/>
                      <w:lang w:eastAsia="sk-SK"/>
                    </w:rPr>
                    <w:t>Obveza pružanja osobnih podataka</w:t>
                  </w:r>
                </w:p>
              </w:tc>
            </w:tr>
            <w:tr w:rsidR="001C7D32" w:rsidRPr="001C7D32" w14:paraId="7EF062BD" w14:textId="77777777" w:rsidTr="00623577">
              <w:trPr>
                <w:trHeight w:val="240"/>
              </w:trPr>
              <w:tc>
                <w:tcPr>
                  <w:tcW w:w="243" w:type="dxa"/>
                  <w:tcBorders>
                    <w:top w:val="nil"/>
                    <w:left w:val="single" w:sz="4" w:space="0" w:color="FFFFFF"/>
                    <w:bottom w:val="single" w:sz="4" w:space="0" w:color="FFFFFF"/>
                    <w:right w:val="single" w:sz="4" w:space="0" w:color="FFFFFF"/>
                  </w:tcBorders>
                  <w:shd w:val="clear" w:color="auto" w:fill="auto"/>
                  <w:noWrap/>
                  <w:hideMark/>
                </w:tcPr>
                <w:p w14:paraId="7D406C4A" w14:textId="77777777" w:rsidR="001C7D32" w:rsidRPr="001C7D32" w:rsidRDefault="001C7D32" w:rsidP="001C7D32">
                  <w:pPr>
                    <w:spacing w:after="0" w:line="240" w:lineRule="auto"/>
                    <w:rPr>
                      <w:rFonts w:ascii="Open Sans" w:eastAsia="Times New Roman" w:hAnsi="Open Sans" w:cs="Open Sans"/>
                      <w:color w:val="000000"/>
                      <w:sz w:val="18"/>
                      <w:szCs w:val="18"/>
                      <w:lang w:eastAsia="sk-SK"/>
                    </w:rPr>
                  </w:pPr>
                  <w:r w:rsidRPr="001C7D32">
                    <w:rPr>
                      <w:rFonts w:ascii="Open Sans" w:eastAsia="Times New Roman" w:hAnsi="Open Sans" w:cs="Open Sans"/>
                      <w:color w:val="000000"/>
                      <w:sz w:val="18"/>
                      <w:szCs w:val="18"/>
                      <w:lang w:eastAsia="sk-SK"/>
                    </w:rPr>
                    <w:t> </w:t>
                  </w:r>
                </w:p>
              </w:tc>
              <w:tc>
                <w:tcPr>
                  <w:tcW w:w="9355" w:type="dxa"/>
                  <w:gridSpan w:val="2"/>
                  <w:tcBorders>
                    <w:top w:val="single" w:sz="4" w:space="0" w:color="FFFFFF"/>
                    <w:left w:val="nil"/>
                    <w:bottom w:val="single" w:sz="4" w:space="0" w:color="FFFFFF"/>
                    <w:right w:val="single" w:sz="4" w:space="0" w:color="FFFFFF"/>
                  </w:tcBorders>
                  <w:shd w:val="clear" w:color="auto" w:fill="auto"/>
                  <w:noWrap/>
                  <w:hideMark/>
                </w:tcPr>
                <w:p w14:paraId="2B8741B4" w14:textId="25ADD49B" w:rsidR="001C7D32" w:rsidRPr="001C7D32" w:rsidRDefault="00CB2AFA" w:rsidP="001C7D32">
                  <w:pPr>
                    <w:spacing w:after="0" w:line="240" w:lineRule="auto"/>
                    <w:rPr>
                      <w:rFonts w:ascii="Open Sans" w:eastAsia="Times New Roman" w:hAnsi="Open Sans" w:cs="Open Sans"/>
                      <w:color w:val="000000"/>
                      <w:sz w:val="18"/>
                      <w:szCs w:val="18"/>
                      <w:lang w:eastAsia="sk-SK"/>
                    </w:rPr>
                  </w:pPr>
                  <w:r w:rsidRPr="00CB2AFA">
                    <w:rPr>
                      <w:rFonts w:ascii="Open Sans" w:eastAsia="Times New Roman" w:hAnsi="Open Sans" w:cs="Open Sans"/>
                      <w:color w:val="000000"/>
                      <w:sz w:val="18"/>
                      <w:szCs w:val="18"/>
                      <w:lang w:eastAsia="sk-SK"/>
                    </w:rPr>
                    <w:t>Nepružanje osobnih podataka neophodnih za realizaciju odabira prikladnog kandidata može rezultirati neizvršenjem odabira, nemogućnošću procjene sposobnosti i kvaliteta kandidata.</w:t>
                  </w:r>
                  <w:r w:rsidRPr="00CB2AFA">
                    <w:rPr>
                      <w:rFonts w:ascii="Open Sans" w:eastAsia="Times New Roman" w:hAnsi="Open Sans" w:cs="Open Sans"/>
                      <w:color w:val="000000"/>
                      <w:sz w:val="18"/>
                      <w:szCs w:val="18"/>
                      <w:lang w:eastAsia="sk-SK"/>
                    </w:rPr>
                    <w:br/>
                    <w:t>Pružanje osobnih podataka od preporučujućeg zaposlenika moguće je samo uz vaš dobrovoljni pristanak. U slučaju da ne date pristanak, životopis ili druge podatke putem preporučujućeg zaposlenika, osobne podatke možete pružiti izravno nama.</w:t>
                  </w:r>
                  <w:r w:rsidRPr="00CB2AFA">
                    <w:rPr>
                      <w:rFonts w:ascii="Open Sans" w:eastAsia="Times New Roman" w:hAnsi="Open Sans" w:cs="Open Sans"/>
                      <w:color w:val="000000"/>
                      <w:sz w:val="18"/>
                      <w:szCs w:val="18"/>
                      <w:lang w:eastAsia="sk-SK"/>
                    </w:rPr>
                    <w:br/>
                    <w:t>U slučaju da imate interes sudjelovati u budućim natječajima, potrebno je dati nam vaš dobrovoljni pristanak. U slučaju nepružanja pristanka, voditelj obrade neće obrađivati osobne podatke duže nego što je neophodno za procjenu prikladnosti kandidata za određeno radno mjesto.</w:t>
                  </w:r>
                  <w:r w:rsidRPr="00CB2AFA">
                    <w:rPr>
                      <w:rFonts w:ascii="Open Sans" w:eastAsia="Times New Roman" w:hAnsi="Open Sans" w:cs="Open Sans"/>
                      <w:color w:val="000000"/>
                      <w:sz w:val="18"/>
                      <w:szCs w:val="18"/>
                      <w:lang w:eastAsia="sk-SK"/>
                    </w:rPr>
                    <w:br/>
                    <w:t>Pružanje osobnih podataka obrađivanih prema Zakonu o radu i posebnim zakonima je zakonska obveza/ugovorna obveza, odnosno obveza koja je potrebna za sklapanje ugovora. Dotična osoba ima obvezu pružiti osobne podatke; u slučaju njihovog nepružanja, voditelj obrade dotičnoj osobi neće osigurati sklapanje ili ispunjenje ugovora.</w:t>
                  </w:r>
                </w:p>
              </w:tc>
            </w:tr>
            <w:tr w:rsidR="00623577" w:rsidRPr="001C7D32" w14:paraId="601D113A" w14:textId="77777777" w:rsidTr="00623577">
              <w:trPr>
                <w:gridAfter w:val="2"/>
                <w:wAfter w:w="9355" w:type="dxa"/>
                <w:trHeight w:val="343"/>
              </w:trPr>
              <w:tc>
                <w:tcPr>
                  <w:tcW w:w="243" w:type="dxa"/>
                  <w:tcBorders>
                    <w:top w:val="nil"/>
                    <w:left w:val="single" w:sz="4" w:space="0" w:color="FFFFFF"/>
                    <w:bottom w:val="single" w:sz="4" w:space="0" w:color="FFFFFF"/>
                    <w:right w:val="nil"/>
                  </w:tcBorders>
                  <w:shd w:val="clear" w:color="auto" w:fill="auto"/>
                  <w:noWrap/>
                  <w:hideMark/>
                </w:tcPr>
                <w:p w14:paraId="6708F062" w14:textId="77777777" w:rsidR="00623577" w:rsidRPr="001C7D32" w:rsidRDefault="00623577" w:rsidP="001C7D32">
                  <w:pPr>
                    <w:spacing w:after="0" w:line="240" w:lineRule="auto"/>
                    <w:rPr>
                      <w:rFonts w:eastAsia="Times New Roman" w:cs="Calibri"/>
                      <w:b/>
                      <w:bCs/>
                      <w:color w:val="000000"/>
                      <w:sz w:val="18"/>
                      <w:szCs w:val="18"/>
                      <w:lang w:eastAsia="sk-SK"/>
                    </w:rPr>
                  </w:pPr>
                  <w:r w:rsidRPr="001C7D32">
                    <w:rPr>
                      <w:rFonts w:eastAsia="Times New Roman" w:cs="Calibri"/>
                      <w:b/>
                      <w:bCs/>
                      <w:color w:val="000000"/>
                      <w:sz w:val="18"/>
                      <w:szCs w:val="18"/>
                      <w:lang w:eastAsia="sk-SK"/>
                    </w:rPr>
                    <w:t> </w:t>
                  </w:r>
                </w:p>
              </w:tc>
            </w:tr>
          </w:tbl>
          <w:p w14:paraId="243198F0" w14:textId="06DDD25B" w:rsidR="00623577" w:rsidRPr="00CE0D34" w:rsidRDefault="00623577" w:rsidP="001E3195">
            <w:pPr>
              <w:spacing w:after="0" w:line="240" w:lineRule="auto"/>
              <w:rPr>
                <w:rFonts w:ascii="Open Sans" w:eastAsia="Times New Roman" w:hAnsi="Open Sans" w:cs="Open Sans"/>
                <w:b/>
                <w:bCs/>
                <w:color w:val="000000"/>
                <w:sz w:val="18"/>
                <w:szCs w:val="18"/>
                <w:lang w:eastAsia="sk-SK"/>
              </w:rPr>
            </w:pPr>
          </w:p>
        </w:tc>
        <w:tc>
          <w:tcPr>
            <w:tcW w:w="5896" w:type="dxa"/>
            <w:tcBorders>
              <w:top w:val="nil"/>
              <w:left w:val="nil"/>
              <w:bottom w:val="single" w:sz="4" w:space="0" w:color="FFFFFF"/>
              <w:right w:val="nil"/>
            </w:tcBorders>
            <w:shd w:val="clear" w:color="auto" w:fill="auto"/>
            <w:noWrap/>
            <w:hideMark/>
          </w:tcPr>
          <w:p w14:paraId="1DC50236" w14:textId="77777777" w:rsidR="00C92623" w:rsidRPr="00CE0D34" w:rsidRDefault="00C92623" w:rsidP="001E3195">
            <w:pPr>
              <w:spacing w:after="0" w:line="240" w:lineRule="auto"/>
              <w:rPr>
                <w:rFonts w:ascii="Open Sans" w:eastAsia="Times New Roman" w:hAnsi="Open Sans" w:cs="Open Sans"/>
                <w:b/>
                <w:bCs/>
                <w:sz w:val="18"/>
                <w:szCs w:val="18"/>
                <w:lang w:eastAsia="sk-SK"/>
              </w:rPr>
            </w:pPr>
            <w:r w:rsidRPr="00CE0D34">
              <w:rPr>
                <w:rFonts w:ascii="Open Sans" w:eastAsia="Times New Roman" w:hAnsi="Open Sans" w:cs="Open Sans"/>
                <w:b/>
                <w:bCs/>
                <w:sz w:val="18"/>
                <w:szCs w:val="18"/>
                <w:lang w:eastAsia="sk-SK"/>
              </w:rPr>
              <w:lastRenderedPageBreak/>
              <w:t> </w:t>
            </w:r>
          </w:p>
        </w:tc>
        <w:tc>
          <w:tcPr>
            <w:tcW w:w="3052" w:type="dxa"/>
            <w:tcBorders>
              <w:top w:val="nil"/>
              <w:left w:val="nil"/>
              <w:bottom w:val="single" w:sz="4" w:space="0" w:color="FFFFFF"/>
              <w:right w:val="single" w:sz="4" w:space="0" w:color="FFFFFF"/>
            </w:tcBorders>
            <w:shd w:val="clear" w:color="auto" w:fill="auto"/>
            <w:noWrap/>
            <w:hideMark/>
          </w:tcPr>
          <w:p w14:paraId="29F2A5FD" w14:textId="77777777" w:rsidR="00C92623" w:rsidRPr="00CE0D34" w:rsidRDefault="00C92623" w:rsidP="001E3195">
            <w:pPr>
              <w:spacing w:after="0" w:line="240" w:lineRule="auto"/>
              <w:rPr>
                <w:rFonts w:ascii="Open Sans" w:eastAsia="Times New Roman" w:hAnsi="Open Sans" w:cs="Open Sans"/>
                <w:sz w:val="18"/>
                <w:szCs w:val="18"/>
                <w:lang w:eastAsia="sk-SK"/>
              </w:rPr>
            </w:pPr>
            <w:r w:rsidRPr="00CE0D34">
              <w:rPr>
                <w:rFonts w:ascii="Open Sans" w:eastAsia="Times New Roman" w:hAnsi="Open Sans" w:cs="Open Sans"/>
                <w:sz w:val="18"/>
                <w:szCs w:val="18"/>
                <w:lang w:eastAsia="sk-SK"/>
              </w:rPr>
              <w:t> </w:t>
            </w:r>
          </w:p>
        </w:tc>
      </w:tr>
    </w:tbl>
    <w:p w14:paraId="31295AB8" w14:textId="46A393E6" w:rsidR="00C92623" w:rsidRPr="00C92623" w:rsidRDefault="00CB2AFA" w:rsidP="00C92623">
      <w:pPr>
        <w:spacing w:after="0"/>
        <w:jc w:val="both"/>
        <w:rPr>
          <w:rFonts w:ascii="Open Sans" w:hAnsi="Open Sans" w:cs="Open Sans"/>
          <w:b/>
          <w:sz w:val="18"/>
          <w:szCs w:val="18"/>
        </w:rPr>
      </w:pPr>
      <w:r w:rsidRPr="00CB2AFA">
        <w:rPr>
          <w:rFonts w:ascii="Open Sans" w:hAnsi="Open Sans" w:cs="Open Sans"/>
          <w:b/>
          <w:bCs/>
          <w:sz w:val="18"/>
          <w:szCs w:val="18"/>
        </w:rPr>
        <w:t>Prava dotične osobe</w:t>
      </w:r>
    </w:p>
    <w:p w14:paraId="3FB0F248" w14:textId="75C23811" w:rsidR="00CB2AFA" w:rsidRPr="00C92623" w:rsidRDefault="00CB2AFA" w:rsidP="00CB2AFA">
      <w:pPr>
        <w:spacing w:after="0"/>
        <w:jc w:val="both"/>
        <w:rPr>
          <w:rFonts w:ascii="Open Sans" w:hAnsi="Open Sans" w:cs="Open Sans"/>
          <w:sz w:val="18"/>
          <w:szCs w:val="18"/>
        </w:rPr>
      </w:pPr>
      <w:r w:rsidRPr="00CB2AFA">
        <w:rPr>
          <w:rFonts w:ascii="Open Sans" w:hAnsi="Open Sans" w:cs="Open Sans"/>
          <w:sz w:val="18"/>
          <w:szCs w:val="18"/>
        </w:rPr>
        <w:t>Dotična osoba ima pravo zahtijevati od voditelja obrade pristup osobnim podacima koji se o njoj obrađuju, pravo na ispravak osobnih podataka, pravo na brisanje ili ograničenje obrade osobnih podataka, pravo prigovoriti na obradu osobnih podataka, pravo na neodređivanje automatiziranog individualnog odlučivanja, uključujući profiliranje, pravo na prenosivost osobnih podataka, kao i pravo podnijeti prijedlog za pokretanje postupka nadzornom tijelu. U slučaju da voditelj obrade obrađuje osobne podatke na temelju pristanka dotične osobe, dotična osoba ima pravo u bilo kojem trenutku povući svoj pristanak na obradu osobnih podataka. Povlačenje pristanka ne utječe na zakonitost obrade osobnih podataka koja se temelji na pristanku prije njegovog povlačenja. Dotična osoba može ostvariti svoja prava slanjem e-maila na adresu: </w:t>
      </w:r>
      <w:hyperlink r:id="rId12" w:tgtFrame="_blank" w:history="1">
        <w:r w:rsidRPr="00CB2AFA">
          <w:rPr>
            <w:rStyle w:val="Hypertextovprepojenie"/>
            <w:rFonts w:ascii="Open Sans" w:hAnsi="Open Sans" w:cs="Open Sans"/>
            <w:sz w:val="18"/>
            <w:szCs w:val="18"/>
          </w:rPr>
          <w:t>ochranaosobnychudajov@cdprofil.sk</w:t>
        </w:r>
      </w:hyperlink>
      <w:r w:rsidRPr="00CB2AFA">
        <w:rPr>
          <w:rFonts w:ascii="Open Sans" w:hAnsi="Open Sans" w:cs="Open Sans"/>
          <w:sz w:val="18"/>
          <w:szCs w:val="18"/>
        </w:rPr>
        <w:t>, ili pisanim putem na adresu voditelja obrade.</w:t>
      </w:r>
      <w:r w:rsidRPr="00CB2AFA">
        <w:rPr>
          <w:rFonts w:ascii="Open Sans" w:hAnsi="Open Sans" w:cs="Open Sans"/>
          <w:sz w:val="18"/>
          <w:szCs w:val="18"/>
        </w:rPr>
        <w:br/>
        <w:t>U slučaju da nam dobrovoljno pružite pristanak na obradu osobnih podataka, čuvat ćemo dokaz o njegovom pružanju (u opsegu teksta danog pristanka) u okviru našeg opravdanog interesa i istovremeno u okviru ispunjavanja zakonske obveze, i to tijekom 3 godine od isteka njegove valjanosti. Možemo ga čuvati kao „dokaz“ za potrebe revizija, kontrolnih aktivnosti od strane trećih strana, u okviru provjere pravilnog ispunjavanja obveza voditelja obrade u smislu zakonskih zahtjeva ili drugih zahtjeva (ugovornih, sektorskih itd.), ili ga koristiti za potrebe dokazivanja, ostvarivanja ili obrane naših pravnih zahtjeva (npr. pružanje podataka tijelima koja provode kazneni postupak, odvjetnicima itd.), u okviru sudskih ili izvanrednih postupaka itd.</w:t>
      </w:r>
    </w:p>
    <w:p w14:paraId="024B8828" w14:textId="14CA7578" w:rsidR="00D36D37" w:rsidRPr="00C92623" w:rsidRDefault="00D36D37" w:rsidP="002C3315">
      <w:pPr>
        <w:jc w:val="both"/>
        <w:rPr>
          <w:rFonts w:ascii="Open Sans" w:hAnsi="Open Sans" w:cs="Open Sans"/>
          <w:sz w:val="18"/>
          <w:szCs w:val="18"/>
        </w:rPr>
      </w:pPr>
    </w:p>
    <w:sectPr w:rsidR="00D36D37" w:rsidRPr="00C92623" w:rsidSect="00CA5342">
      <w:headerReference w:type="default" r:id="rId13"/>
      <w:footerReference w:type="default" r:id="rId14"/>
      <w:pgSz w:w="11906" w:h="16838" w:code="9"/>
      <w:pgMar w:top="1418" w:right="1418" w:bottom="1418"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3AC77" w14:textId="77777777" w:rsidR="00006F3D" w:rsidRDefault="00006F3D" w:rsidP="001D2E08">
      <w:pPr>
        <w:spacing w:after="0" w:line="240" w:lineRule="auto"/>
      </w:pPr>
      <w:r>
        <w:separator/>
      </w:r>
    </w:p>
  </w:endnote>
  <w:endnote w:type="continuationSeparator" w:id="0">
    <w:p w14:paraId="0ED8F577" w14:textId="77777777" w:rsidR="00006F3D" w:rsidRDefault="00006F3D"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Nova">
    <w:altName w:val="Arial"/>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6456A28E"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5A75F1F2" w14:textId="759EFA4C"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sidR="00130619">
            <w:rPr>
              <w:rFonts w:ascii="Open Sans" w:hAnsi="Open Sans" w:cs="Open Sans"/>
              <w:sz w:val="18"/>
              <w:szCs w:val="18"/>
            </w:rPr>
            <w:t>Javna</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79CFA5F4" w14:textId="77777777"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r w:rsidRPr="001C7D32">
            <w:rPr>
              <w:rFonts w:ascii="Open Sans" w:hAnsi="Open Sans" w:cs="Open Sans"/>
              <w:sz w:val="18"/>
              <w:szCs w:val="18"/>
            </w:rPr>
            <w:t>ver [V1.0]</w:t>
          </w:r>
        </w:p>
      </w:tc>
      <w:tc>
        <w:tcPr>
          <w:tcW w:w="3251" w:type="dxa"/>
          <w:tcBorders>
            <w:top w:val="single" w:sz="4" w:space="0" w:color="000000"/>
          </w:tcBorders>
          <w:shd w:val="clear" w:color="auto" w:fill="auto"/>
          <w:tcMar>
            <w:top w:w="0" w:type="dxa"/>
            <w:left w:w="108" w:type="dxa"/>
            <w:bottom w:w="0" w:type="dxa"/>
            <w:right w:w="108" w:type="dxa"/>
          </w:tcMar>
        </w:tcPr>
        <w:p w14:paraId="2E1E8810" w14:textId="3765C340"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Str</w:t>
          </w:r>
          <w:r w:rsidR="00130619">
            <w:rPr>
              <w:rFonts w:ascii="Open Sans" w:hAnsi="Open Sans" w:cs="Open Sans"/>
              <w:sz w:val="18"/>
              <w:szCs w:val="18"/>
            </w:rPr>
            <w:t>anica</w:t>
          </w:r>
          <w:r w:rsidRPr="001715A3">
            <w:rPr>
              <w:rFonts w:ascii="Open Sans" w:hAnsi="Open Sans" w:cs="Open Sans"/>
              <w:sz w:val="18"/>
              <w:szCs w:val="18"/>
            </w:rPr>
            <w:t xml:space="preserve">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0A2D19">
            <w:rPr>
              <w:rFonts w:ascii="Open Sans" w:hAnsi="Open Sans" w:cs="Open Sans"/>
              <w:b/>
              <w:noProof/>
              <w:sz w:val="18"/>
              <w:szCs w:val="18"/>
            </w:rPr>
            <w:t>2</w:t>
          </w:r>
          <w:r w:rsidRPr="001715A3">
            <w:rPr>
              <w:rFonts w:ascii="Open Sans" w:hAnsi="Open Sans" w:cs="Open Sans"/>
              <w:sz w:val="18"/>
              <w:szCs w:val="18"/>
            </w:rPr>
            <w:fldChar w:fldCharType="end"/>
          </w:r>
          <w:r w:rsidRPr="001715A3">
            <w:rPr>
              <w:rFonts w:ascii="Open Sans" w:hAnsi="Open Sans" w:cs="Open Sans"/>
              <w:sz w:val="18"/>
              <w:szCs w:val="18"/>
            </w:rPr>
            <w:t xml:space="preserve"> </w:t>
          </w:r>
          <w:r w:rsidR="00130619">
            <w:rPr>
              <w:rFonts w:ascii="Open Sans" w:hAnsi="Open Sans" w:cs="Open Sans"/>
              <w:sz w:val="18"/>
              <w:szCs w:val="18"/>
            </w:rPr>
            <w:t>od</w:t>
          </w:r>
          <w:r w:rsidRPr="001715A3">
            <w:rPr>
              <w:rFonts w:ascii="Open Sans" w:hAnsi="Open Sans" w:cs="Open Sans"/>
              <w:sz w:val="18"/>
              <w:szCs w:val="18"/>
            </w:rPr>
            <w:t xml:space="preserve">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0A2D19">
            <w:rPr>
              <w:rFonts w:ascii="Open Sans" w:hAnsi="Open Sans" w:cs="Open Sans"/>
              <w:b/>
              <w:noProof/>
              <w:sz w:val="18"/>
              <w:szCs w:val="18"/>
            </w:rPr>
            <w:t>2</w:t>
          </w:r>
          <w:r w:rsidRPr="001715A3">
            <w:rPr>
              <w:rFonts w:ascii="Open Sans" w:hAnsi="Open Sans" w:cs="Open Sans"/>
              <w:sz w:val="18"/>
              <w:szCs w:val="18"/>
            </w:rPr>
            <w:fldChar w:fldCharType="end"/>
          </w:r>
        </w:p>
      </w:tc>
    </w:tr>
  </w:tbl>
  <w:p w14:paraId="6AA70C22"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38A7F" w14:textId="77777777" w:rsidR="00006F3D" w:rsidRDefault="00006F3D" w:rsidP="001D2E08">
      <w:pPr>
        <w:spacing w:after="0" w:line="240" w:lineRule="auto"/>
      </w:pPr>
      <w:r>
        <w:separator/>
      </w:r>
    </w:p>
  </w:footnote>
  <w:footnote w:type="continuationSeparator" w:id="0">
    <w:p w14:paraId="379E5737" w14:textId="77777777" w:rsidR="00006F3D" w:rsidRDefault="00006F3D"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05855222"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12FE084F" w14:textId="2AE41FD9" w:rsidR="00124A24" w:rsidRPr="004B0DE3" w:rsidRDefault="00124A24" w:rsidP="001715A3">
          <w:pPr>
            <w:pStyle w:val="Hlavika"/>
            <w:rPr>
              <w:rFonts w:ascii="Open Sans" w:hAnsi="Open Sans" w:cs="Open Sans"/>
              <w:sz w:val="18"/>
            </w:rPr>
          </w:pPr>
        </w:p>
      </w:tc>
      <w:tc>
        <w:tcPr>
          <w:tcW w:w="2491" w:type="dxa"/>
          <w:tcBorders>
            <w:bottom w:val="single" w:sz="4" w:space="0" w:color="000000"/>
          </w:tcBorders>
          <w:shd w:val="clear" w:color="auto" w:fill="auto"/>
          <w:tcMar>
            <w:top w:w="0" w:type="dxa"/>
            <w:left w:w="108" w:type="dxa"/>
            <w:bottom w:w="0" w:type="dxa"/>
            <w:right w:w="108" w:type="dxa"/>
          </w:tcMar>
        </w:tcPr>
        <w:p w14:paraId="369176BF" w14:textId="19D73588" w:rsidR="00124A24" w:rsidRPr="00130619" w:rsidRDefault="00130619" w:rsidP="00D926FA">
          <w:pPr>
            <w:pStyle w:val="Hlavika"/>
            <w:jc w:val="right"/>
            <w:rPr>
              <w:rFonts w:ascii="Open Sans" w:hAnsi="Open Sans" w:cs="Open Sans"/>
              <w:sz w:val="18"/>
            </w:rPr>
          </w:pPr>
          <w:r w:rsidRPr="00130619">
            <w:rPr>
              <w:rFonts w:ascii="Open Sans" w:hAnsi="Open Sans" w:cs="Open Sans"/>
              <w:sz w:val="18"/>
            </w:rPr>
            <w:t>Informacija o obradi osobnih podataka kandidata za zaposlenje</w:t>
          </w:r>
        </w:p>
      </w:tc>
    </w:tr>
  </w:tbl>
  <w:p w14:paraId="66ACA689"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265B8C"/>
    <w:multiLevelType w:val="multilevel"/>
    <w:tmpl w:val="A8E6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76929419">
    <w:abstractNumId w:val="0"/>
  </w:num>
  <w:num w:numId="2" w16cid:durableId="920679791">
    <w:abstractNumId w:val="15"/>
  </w:num>
  <w:num w:numId="3" w16cid:durableId="268852719">
    <w:abstractNumId w:val="3"/>
  </w:num>
  <w:num w:numId="4" w16cid:durableId="1921284625">
    <w:abstractNumId w:val="12"/>
  </w:num>
  <w:num w:numId="5" w16cid:durableId="389496593">
    <w:abstractNumId w:val="16"/>
  </w:num>
  <w:num w:numId="6" w16cid:durableId="1343624019">
    <w:abstractNumId w:val="17"/>
  </w:num>
  <w:num w:numId="7" w16cid:durableId="1003630279">
    <w:abstractNumId w:val="18"/>
  </w:num>
  <w:num w:numId="8" w16cid:durableId="526677439">
    <w:abstractNumId w:val="1"/>
  </w:num>
  <w:num w:numId="9" w16cid:durableId="830021457">
    <w:abstractNumId w:val="13"/>
  </w:num>
  <w:num w:numId="10" w16cid:durableId="1144159986">
    <w:abstractNumId w:val="19"/>
  </w:num>
  <w:num w:numId="11" w16cid:durableId="1189173155">
    <w:abstractNumId w:val="5"/>
  </w:num>
  <w:num w:numId="12" w16cid:durableId="1279725768">
    <w:abstractNumId w:val="2"/>
  </w:num>
  <w:num w:numId="13" w16cid:durableId="1276712267">
    <w:abstractNumId w:val="7"/>
  </w:num>
  <w:num w:numId="14" w16cid:durableId="268121122">
    <w:abstractNumId w:val="10"/>
  </w:num>
  <w:num w:numId="15" w16cid:durableId="254561277">
    <w:abstractNumId w:val="6"/>
  </w:num>
  <w:num w:numId="16" w16cid:durableId="1633095300">
    <w:abstractNumId w:val="11"/>
  </w:num>
  <w:num w:numId="17" w16cid:durableId="176698399">
    <w:abstractNumId w:val="14"/>
  </w:num>
  <w:num w:numId="18" w16cid:durableId="249706830">
    <w:abstractNumId w:val="4"/>
  </w:num>
  <w:num w:numId="19" w16cid:durableId="747465158">
    <w:abstractNumId w:val="20"/>
  </w:num>
  <w:num w:numId="20" w16cid:durableId="1390111891">
    <w:abstractNumId w:val="8"/>
  </w:num>
  <w:num w:numId="21" w16cid:durableId="14771877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06F3D"/>
    <w:rsid w:val="00010B63"/>
    <w:rsid w:val="00014484"/>
    <w:rsid w:val="0001572A"/>
    <w:rsid w:val="00016273"/>
    <w:rsid w:val="00020F86"/>
    <w:rsid w:val="00042797"/>
    <w:rsid w:val="00053D68"/>
    <w:rsid w:val="00055BE8"/>
    <w:rsid w:val="000601CC"/>
    <w:rsid w:val="00062C8C"/>
    <w:rsid w:val="00073231"/>
    <w:rsid w:val="00074CF6"/>
    <w:rsid w:val="00084FDE"/>
    <w:rsid w:val="00086520"/>
    <w:rsid w:val="00090465"/>
    <w:rsid w:val="00096EC1"/>
    <w:rsid w:val="000A226C"/>
    <w:rsid w:val="000A2D19"/>
    <w:rsid w:val="000B43A6"/>
    <w:rsid w:val="000E10FB"/>
    <w:rsid w:val="000E7F11"/>
    <w:rsid w:val="000F3C55"/>
    <w:rsid w:val="001036A0"/>
    <w:rsid w:val="00107ADF"/>
    <w:rsid w:val="00110AE1"/>
    <w:rsid w:val="001118E2"/>
    <w:rsid w:val="00111F1F"/>
    <w:rsid w:val="00112841"/>
    <w:rsid w:val="00112E3B"/>
    <w:rsid w:val="00114974"/>
    <w:rsid w:val="00117B37"/>
    <w:rsid w:val="0012365B"/>
    <w:rsid w:val="00124A24"/>
    <w:rsid w:val="00125EDE"/>
    <w:rsid w:val="00130619"/>
    <w:rsid w:val="001361C7"/>
    <w:rsid w:val="00140764"/>
    <w:rsid w:val="00146C5F"/>
    <w:rsid w:val="0015084E"/>
    <w:rsid w:val="001576DA"/>
    <w:rsid w:val="001577D9"/>
    <w:rsid w:val="00163160"/>
    <w:rsid w:val="00163484"/>
    <w:rsid w:val="0017134C"/>
    <w:rsid w:val="001715A3"/>
    <w:rsid w:val="00171D5C"/>
    <w:rsid w:val="0017432D"/>
    <w:rsid w:val="00180122"/>
    <w:rsid w:val="001836C5"/>
    <w:rsid w:val="00184FFD"/>
    <w:rsid w:val="0018528B"/>
    <w:rsid w:val="00186932"/>
    <w:rsid w:val="00197240"/>
    <w:rsid w:val="0019780E"/>
    <w:rsid w:val="001A1D8D"/>
    <w:rsid w:val="001A7E0E"/>
    <w:rsid w:val="001B12F7"/>
    <w:rsid w:val="001B26B0"/>
    <w:rsid w:val="001B6E59"/>
    <w:rsid w:val="001C0FE2"/>
    <w:rsid w:val="001C7D32"/>
    <w:rsid w:val="001D2E08"/>
    <w:rsid w:val="001D642E"/>
    <w:rsid w:val="001E3760"/>
    <w:rsid w:val="001E6B4E"/>
    <w:rsid w:val="001F1956"/>
    <w:rsid w:val="001F1A92"/>
    <w:rsid w:val="001F7E37"/>
    <w:rsid w:val="001F7F64"/>
    <w:rsid w:val="00201AB4"/>
    <w:rsid w:val="00217355"/>
    <w:rsid w:val="00225501"/>
    <w:rsid w:val="00227F1B"/>
    <w:rsid w:val="00233A2B"/>
    <w:rsid w:val="002538A3"/>
    <w:rsid w:val="00267A38"/>
    <w:rsid w:val="00271881"/>
    <w:rsid w:val="00272C59"/>
    <w:rsid w:val="00275DF5"/>
    <w:rsid w:val="00277C47"/>
    <w:rsid w:val="00283414"/>
    <w:rsid w:val="00286EB2"/>
    <w:rsid w:val="002A7786"/>
    <w:rsid w:val="002C3315"/>
    <w:rsid w:val="002F48BD"/>
    <w:rsid w:val="003019B1"/>
    <w:rsid w:val="0030580C"/>
    <w:rsid w:val="00306BA9"/>
    <w:rsid w:val="00313188"/>
    <w:rsid w:val="003170D2"/>
    <w:rsid w:val="00335DF1"/>
    <w:rsid w:val="00337119"/>
    <w:rsid w:val="00345811"/>
    <w:rsid w:val="00350440"/>
    <w:rsid w:val="00351E1B"/>
    <w:rsid w:val="00352A9A"/>
    <w:rsid w:val="00353055"/>
    <w:rsid w:val="0036451E"/>
    <w:rsid w:val="00364D5A"/>
    <w:rsid w:val="00370591"/>
    <w:rsid w:val="00372DDF"/>
    <w:rsid w:val="00372E97"/>
    <w:rsid w:val="00374216"/>
    <w:rsid w:val="00375B86"/>
    <w:rsid w:val="00390A80"/>
    <w:rsid w:val="003A71D1"/>
    <w:rsid w:val="003B215D"/>
    <w:rsid w:val="003B4497"/>
    <w:rsid w:val="003B6C44"/>
    <w:rsid w:val="003C73B7"/>
    <w:rsid w:val="003D4341"/>
    <w:rsid w:val="003D549F"/>
    <w:rsid w:val="003E0CF4"/>
    <w:rsid w:val="003E115F"/>
    <w:rsid w:val="003F04DD"/>
    <w:rsid w:val="0040642C"/>
    <w:rsid w:val="00412AF3"/>
    <w:rsid w:val="0042006D"/>
    <w:rsid w:val="00421E4D"/>
    <w:rsid w:val="004244F9"/>
    <w:rsid w:val="00435238"/>
    <w:rsid w:val="0043571B"/>
    <w:rsid w:val="00436C35"/>
    <w:rsid w:val="004423E9"/>
    <w:rsid w:val="00446283"/>
    <w:rsid w:val="004469E5"/>
    <w:rsid w:val="00450512"/>
    <w:rsid w:val="00456F52"/>
    <w:rsid w:val="00462208"/>
    <w:rsid w:val="00462E00"/>
    <w:rsid w:val="004656E7"/>
    <w:rsid w:val="004728B0"/>
    <w:rsid w:val="00472A6B"/>
    <w:rsid w:val="00473A43"/>
    <w:rsid w:val="004761BE"/>
    <w:rsid w:val="00487213"/>
    <w:rsid w:val="004A30CC"/>
    <w:rsid w:val="004A42F6"/>
    <w:rsid w:val="004A466D"/>
    <w:rsid w:val="004A5823"/>
    <w:rsid w:val="004B064B"/>
    <w:rsid w:val="004B0DE3"/>
    <w:rsid w:val="004B2FEA"/>
    <w:rsid w:val="004B6E1B"/>
    <w:rsid w:val="004C0371"/>
    <w:rsid w:val="004C55BE"/>
    <w:rsid w:val="004D0B9B"/>
    <w:rsid w:val="004D2368"/>
    <w:rsid w:val="004D4B7D"/>
    <w:rsid w:val="004D4C9A"/>
    <w:rsid w:val="004E3357"/>
    <w:rsid w:val="004F0254"/>
    <w:rsid w:val="004F209E"/>
    <w:rsid w:val="004F2E1D"/>
    <w:rsid w:val="004F40B4"/>
    <w:rsid w:val="00500A46"/>
    <w:rsid w:val="00506802"/>
    <w:rsid w:val="005072A6"/>
    <w:rsid w:val="00510718"/>
    <w:rsid w:val="00521F68"/>
    <w:rsid w:val="005305D8"/>
    <w:rsid w:val="00535144"/>
    <w:rsid w:val="0053610F"/>
    <w:rsid w:val="0055202A"/>
    <w:rsid w:val="0055376F"/>
    <w:rsid w:val="005540C2"/>
    <w:rsid w:val="00563CAE"/>
    <w:rsid w:val="005667E3"/>
    <w:rsid w:val="005671AC"/>
    <w:rsid w:val="00574A0D"/>
    <w:rsid w:val="005750E8"/>
    <w:rsid w:val="0058029D"/>
    <w:rsid w:val="00581365"/>
    <w:rsid w:val="00582E3F"/>
    <w:rsid w:val="00584DD9"/>
    <w:rsid w:val="005863DA"/>
    <w:rsid w:val="00586FF2"/>
    <w:rsid w:val="00587A33"/>
    <w:rsid w:val="00590D59"/>
    <w:rsid w:val="00591056"/>
    <w:rsid w:val="00595F80"/>
    <w:rsid w:val="005A458D"/>
    <w:rsid w:val="005C0DE5"/>
    <w:rsid w:val="005C0FFB"/>
    <w:rsid w:val="005C4D45"/>
    <w:rsid w:val="005C73F1"/>
    <w:rsid w:val="005C77D7"/>
    <w:rsid w:val="005D551F"/>
    <w:rsid w:val="005D7DBA"/>
    <w:rsid w:val="005E0581"/>
    <w:rsid w:val="005E2668"/>
    <w:rsid w:val="005E3105"/>
    <w:rsid w:val="005E3C59"/>
    <w:rsid w:val="005F1A8C"/>
    <w:rsid w:val="00613C5B"/>
    <w:rsid w:val="00616877"/>
    <w:rsid w:val="00623577"/>
    <w:rsid w:val="00624AD6"/>
    <w:rsid w:val="00627157"/>
    <w:rsid w:val="00632168"/>
    <w:rsid w:val="00636E06"/>
    <w:rsid w:val="00637C24"/>
    <w:rsid w:val="00641495"/>
    <w:rsid w:val="006461B6"/>
    <w:rsid w:val="006476C3"/>
    <w:rsid w:val="00655D15"/>
    <w:rsid w:val="006567A9"/>
    <w:rsid w:val="00657983"/>
    <w:rsid w:val="006611CD"/>
    <w:rsid w:val="00661847"/>
    <w:rsid w:val="00665E4B"/>
    <w:rsid w:val="006671A2"/>
    <w:rsid w:val="006702C0"/>
    <w:rsid w:val="006727CC"/>
    <w:rsid w:val="00673B04"/>
    <w:rsid w:val="00677955"/>
    <w:rsid w:val="006966C8"/>
    <w:rsid w:val="00696755"/>
    <w:rsid w:val="006A4752"/>
    <w:rsid w:val="006C0225"/>
    <w:rsid w:val="006C02A4"/>
    <w:rsid w:val="006D798F"/>
    <w:rsid w:val="006E1DDE"/>
    <w:rsid w:val="006E329E"/>
    <w:rsid w:val="006F0D1D"/>
    <w:rsid w:val="006F2F1D"/>
    <w:rsid w:val="007008CD"/>
    <w:rsid w:val="00702E67"/>
    <w:rsid w:val="00706586"/>
    <w:rsid w:val="00710F86"/>
    <w:rsid w:val="0072350E"/>
    <w:rsid w:val="00724C55"/>
    <w:rsid w:val="00733A79"/>
    <w:rsid w:val="00746772"/>
    <w:rsid w:val="007474A9"/>
    <w:rsid w:val="0075294D"/>
    <w:rsid w:val="007551F0"/>
    <w:rsid w:val="00764826"/>
    <w:rsid w:val="00764F96"/>
    <w:rsid w:val="00765F05"/>
    <w:rsid w:val="00780E90"/>
    <w:rsid w:val="00784949"/>
    <w:rsid w:val="00790367"/>
    <w:rsid w:val="007910E4"/>
    <w:rsid w:val="00793CDA"/>
    <w:rsid w:val="00795F55"/>
    <w:rsid w:val="00797669"/>
    <w:rsid w:val="007A448C"/>
    <w:rsid w:val="007B572F"/>
    <w:rsid w:val="007B6550"/>
    <w:rsid w:val="007C478C"/>
    <w:rsid w:val="007C6B0A"/>
    <w:rsid w:val="007C7AE4"/>
    <w:rsid w:val="007D0007"/>
    <w:rsid w:val="007D0E48"/>
    <w:rsid w:val="007D1E7B"/>
    <w:rsid w:val="007D2F89"/>
    <w:rsid w:val="007D520D"/>
    <w:rsid w:val="007E25C7"/>
    <w:rsid w:val="007E67E9"/>
    <w:rsid w:val="007E77B7"/>
    <w:rsid w:val="007F109D"/>
    <w:rsid w:val="007F461A"/>
    <w:rsid w:val="007F653B"/>
    <w:rsid w:val="007F686F"/>
    <w:rsid w:val="00804247"/>
    <w:rsid w:val="00806416"/>
    <w:rsid w:val="008113EB"/>
    <w:rsid w:val="00811622"/>
    <w:rsid w:val="008118A1"/>
    <w:rsid w:val="008162CF"/>
    <w:rsid w:val="00816650"/>
    <w:rsid w:val="0081747E"/>
    <w:rsid w:val="00821B15"/>
    <w:rsid w:val="0082395E"/>
    <w:rsid w:val="00823DB7"/>
    <w:rsid w:val="008250B9"/>
    <w:rsid w:val="00825326"/>
    <w:rsid w:val="00827132"/>
    <w:rsid w:val="00836FD3"/>
    <w:rsid w:val="00843B8C"/>
    <w:rsid w:val="0085031C"/>
    <w:rsid w:val="00850B3D"/>
    <w:rsid w:val="00851F27"/>
    <w:rsid w:val="008520F3"/>
    <w:rsid w:val="008556ED"/>
    <w:rsid w:val="00860C47"/>
    <w:rsid w:val="00863A4E"/>
    <w:rsid w:val="008658E6"/>
    <w:rsid w:val="00880824"/>
    <w:rsid w:val="00881F94"/>
    <w:rsid w:val="00882CBF"/>
    <w:rsid w:val="0088772D"/>
    <w:rsid w:val="00892C4D"/>
    <w:rsid w:val="008946D9"/>
    <w:rsid w:val="008A0954"/>
    <w:rsid w:val="008A2EE8"/>
    <w:rsid w:val="008B3260"/>
    <w:rsid w:val="008B7555"/>
    <w:rsid w:val="008C4070"/>
    <w:rsid w:val="008C69E3"/>
    <w:rsid w:val="008D0D96"/>
    <w:rsid w:val="008D3312"/>
    <w:rsid w:val="008D4E1B"/>
    <w:rsid w:val="008D7520"/>
    <w:rsid w:val="008E1FC5"/>
    <w:rsid w:val="008E27BC"/>
    <w:rsid w:val="008E6AA1"/>
    <w:rsid w:val="008F567B"/>
    <w:rsid w:val="00900A07"/>
    <w:rsid w:val="00903A52"/>
    <w:rsid w:val="009067BB"/>
    <w:rsid w:val="00912FB2"/>
    <w:rsid w:val="00917EDB"/>
    <w:rsid w:val="00945458"/>
    <w:rsid w:val="00950626"/>
    <w:rsid w:val="009529CB"/>
    <w:rsid w:val="0096242E"/>
    <w:rsid w:val="009660A4"/>
    <w:rsid w:val="009662CE"/>
    <w:rsid w:val="00970E01"/>
    <w:rsid w:val="00972382"/>
    <w:rsid w:val="00982D4E"/>
    <w:rsid w:val="009A3D7A"/>
    <w:rsid w:val="009A5E62"/>
    <w:rsid w:val="009A74A4"/>
    <w:rsid w:val="009B39FA"/>
    <w:rsid w:val="009D28CC"/>
    <w:rsid w:val="009D54D9"/>
    <w:rsid w:val="009E092F"/>
    <w:rsid w:val="009E466A"/>
    <w:rsid w:val="009E72C6"/>
    <w:rsid w:val="009F20E2"/>
    <w:rsid w:val="009F7B30"/>
    <w:rsid w:val="009F7C79"/>
    <w:rsid w:val="00A020E5"/>
    <w:rsid w:val="00A06122"/>
    <w:rsid w:val="00A16ED3"/>
    <w:rsid w:val="00A237F1"/>
    <w:rsid w:val="00A27F60"/>
    <w:rsid w:val="00A33516"/>
    <w:rsid w:val="00A45F31"/>
    <w:rsid w:val="00A61919"/>
    <w:rsid w:val="00A67704"/>
    <w:rsid w:val="00A956EE"/>
    <w:rsid w:val="00A96A1C"/>
    <w:rsid w:val="00AA1F69"/>
    <w:rsid w:val="00AA2741"/>
    <w:rsid w:val="00AA522C"/>
    <w:rsid w:val="00AB204D"/>
    <w:rsid w:val="00AB2D78"/>
    <w:rsid w:val="00AC1552"/>
    <w:rsid w:val="00AC261F"/>
    <w:rsid w:val="00AE2C94"/>
    <w:rsid w:val="00AE5C0B"/>
    <w:rsid w:val="00AF1B56"/>
    <w:rsid w:val="00B004B4"/>
    <w:rsid w:val="00B01969"/>
    <w:rsid w:val="00B10E03"/>
    <w:rsid w:val="00B11A5B"/>
    <w:rsid w:val="00B13E4B"/>
    <w:rsid w:val="00B22FB0"/>
    <w:rsid w:val="00B2453D"/>
    <w:rsid w:val="00B25BCE"/>
    <w:rsid w:val="00B32101"/>
    <w:rsid w:val="00B36106"/>
    <w:rsid w:val="00B50177"/>
    <w:rsid w:val="00B57817"/>
    <w:rsid w:val="00B63DD4"/>
    <w:rsid w:val="00B64D18"/>
    <w:rsid w:val="00B77277"/>
    <w:rsid w:val="00B82D90"/>
    <w:rsid w:val="00B8396F"/>
    <w:rsid w:val="00B954C2"/>
    <w:rsid w:val="00B964A2"/>
    <w:rsid w:val="00BA15BF"/>
    <w:rsid w:val="00BA6DB2"/>
    <w:rsid w:val="00BB20CA"/>
    <w:rsid w:val="00BB27F4"/>
    <w:rsid w:val="00BB3280"/>
    <w:rsid w:val="00BB513F"/>
    <w:rsid w:val="00BC64C8"/>
    <w:rsid w:val="00BC6A8A"/>
    <w:rsid w:val="00BE1438"/>
    <w:rsid w:val="00BF728F"/>
    <w:rsid w:val="00C04AE1"/>
    <w:rsid w:val="00C07659"/>
    <w:rsid w:val="00C13009"/>
    <w:rsid w:val="00C13DF2"/>
    <w:rsid w:val="00C1572E"/>
    <w:rsid w:val="00C22EC3"/>
    <w:rsid w:val="00C24D1D"/>
    <w:rsid w:val="00C306F7"/>
    <w:rsid w:val="00C44CF7"/>
    <w:rsid w:val="00C5297A"/>
    <w:rsid w:val="00C54ABA"/>
    <w:rsid w:val="00C57F27"/>
    <w:rsid w:val="00C6324F"/>
    <w:rsid w:val="00C638B3"/>
    <w:rsid w:val="00C718C2"/>
    <w:rsid w:val="00C74EFC"/>
    <w:rsid w:val="00C77F1C"/>
    <w:rsid w:val="00C80465"/>
    <w:rsid w:val="00C85A9A"/>
    <w:rsid w:val="00C92623"/>
    <w:rsid w:val="00C93861"/>
    <w:rsid w:val="00CA5342"/>
    <w:rsid w:val="00CA6AE7"/>
    <w:rsid w:val="00CB1EA7"/>
    <w:rsid w:val="00CB281F"/>
    <w:rsid w:val="00CB2AFA"/>
    <w:rsid w:val="00CB3115"/>
    <w:rsid w:val="00CB45E2"/>
    <w:rsid w:val="00CB5B38"/>
    <w:rsid w:val="00CC0897"/>
    <w:rsid w:val="00CC3508"/>
    <w:rsid w:val="00CC3925"/>
    <w:rsid w:val="00CD16DA"/>
    <w:rsid w:val="00CD231B"/>
    <w:rsid w:val="00CD3780"/>
    <w:rsid w:val="00CD69DB"/>
    <w:rsid w:val="00CD718C"/>
    <w:rsid w:val="00CE1D42"/>
    <w:rsid w:val="00CE6945"/>
    <w:rsid w:val="00CF03E3"/>
    <w:rsid w:val="00CF55FC"/>
    <w:rsid w:val="00CF59CA"/>
    <w:rsid w:val="00D06546"/>
    <w:rsid w:val="00D07F01"/>
    <w:rsid w:val="00D165DF"/>
    <w:rsid w:val="00D20841"/>
    <w:rsid w:val="00D350ED"/>
    <w:rsid w:val="00D36D37"/>
    <w:rsid w:val="00D403FD"/>
    <w:rsid w:val="00D44F5A"/>
    <w:rsid w:val="00D46110"/>
    <w:rsid w:val="00D53EF8"/>
    <w:rsid w:val="00D75B64"/>
    <w:rsid w:val="00D77114"/>
    <w:rsid w:val="00D82942"/>
    <w:rsid w:val="00D847C4"/>
    <w:rsid w:val="00D84ED1"/>
    <w:rsid w:val="00D926FA"/>
    <w:rsid w:val="00D92FF1"/>
    <w:rsid w:val="00D93D29"/>
    <w:rsid w:val="00D95779"/>
    <w:rsid w:val="00DA0ED2"/>
    <w:rsid w:val="00DA2312"/>
    <w:rsid w:val="00DD732B"/>
    <w:rsid w:val="00DE00BD"/>
    <w:rsid w:val="00DF14CF"/>
    <w:rsid w:val="00DF66F3"/>
    <w:rsid w:val="00E01EA0"/>
    <w:rsid w:val="00E12F6B"/>
    <w:rsid w:val="00E13A6F"/>
    <w:rsid w:val="00E313DD"/>
    <w:rsid w:val="00E3307E"/>
    <w:rsid w:val="00E3316F"/>
    <w:rsid w:val="00E3665B"/>
    <w:rsid w:val="00E44773"/>
    <w:rsid w:val="00E464CE"/>
    <w:rsid w:val="00E57646"/>
    <w:rsid w:val="00E64DB5"/>
    <w:rsid w:val="00E66C2D"/>
    <w:rsid w:val="00E66DA9"/>
    <w:rsid w:val="00E67768"/>
    <w:rsid w:val="00E72969"/>
    <w:rsid w:val="00E81CA4"/>
    <w:rsid w:val="00E83D01"/>
    <w:rsid w:val="00E86AE2"/>
    <w:rsid w:val="00E8755E"/>
    <w:rsid w:val="00EA5512"/>
    <w:rsid w:val="00EB1095"/>
    <w:rsid w:val="00EB1B5E"/>
    <w:rsid w:val="00EB3DE8"/>
    <w:rsid w:val="00EB3F5E"/>
    <w:rsid w:val="00ED14D5"/>
    <w:rsid w:val="00ED5FD6"/>
    <w:rsid w:val="00EE028C"/>
    <w:rsid w:val="00EE23EC"/>
    <w:rsid w:val="00EE4C3B"/>
    <w:rsid w:val="00EE6A80"/>
    <w:rsid w:val="00EE6BB7"/>
    <w:rsid w:val="00EF150F"/>
    <w:rsid w:val="00F032E2"/>
    <w:rsid w:val="00F265F5"/>
    <w:rsid w:val="00F26839"/>
    <w:rsid w:val="00F320D5"/>
    <w:rsid w:val="00F35207"/>
    <w:rsid w:val="00F42836"/>
    <w:rsid w:val="00F447D1"/>
    <w:rsid w:val="00F47D9B"/>
    <w:rsid w:val="00F60BC9"/>
    <w:rsid w:val="00F74B54"/>
    <w:rsid w:val="00F8613B"/>
    <w:rsid w:val="00F8744F"/>
    <w:rsid w:val="00F94ADD"/>
    <w:rsid w:val="00FA1961"/>
    <w:rsid w:val="00FA5CE7"/>
    <w:rsid w:val="00FB60F4"/>
    <w:rsid w:val="00FB73ED"/>
    <w:rsid w:val="00FC445D"/>
    <w:rsid w:val="00FC62F5"/>
    <w:rsid w:val="00FC7E81"/>
    <w:rsid w:val="00FD2E3C"/>
    <w:rsid w:val="00FD5B11"/>
    <w:rsid w:val="00FE12A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C08FA"/>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 w:type="character" w:styleId="Nevyrieenzmienka">
    <w:name w:val="Unresolved Mention"/>
    <w:basedOn w:val="Predvolenpsmoodseku"/>
    <w:uiPriority w:val="99"/>
    <w:semiHidden/>
    <w:unhideWhenUsed/>
    <w:rsid w:val="003E1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6048">
      <w:bodyDiv w:val="1"/>
      <w:marLeft w:val="0"/>
      <w:marRight w:val="0"/>
      <w:marTop w:val="0"/>
      <w:marBottom w:val="0"/>
      <w:divBdr>
        <w:top w:val="none" w:sz="0" w:space="0" w:color="auto"/>
        <w:left w:val="none" w:sz="0" w:space="0" w:color="auto"/>
        <w:bottom w:val="none" w:sz="0" w:space="0" w:color="auto"/>
        <w:right w:val="none" w:sz="0" w:space="0" w:color="auto"/>
      </w:divBdr>
    </w:div>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93080062">
      <w:bodyDiv w:val="1"/>
      <w:marLeft w:val="0"/>
      <w:marRight w:val="0"/>
      <w:marTop w:val="0"/>
      <w:marBottom w:val="0"/>
      <w:divBdr>
        <w:top w:val="none" w:sz="0" w:space="0" w:color="auto"/>
        <w:left w:val="none" w:sz="0" w:space="0" w:color="auto"/>
        <w:bottom w:val="none" w:sz="0" w:space="0" w:color="auto"/>
        <w:right w:val="none" w:sz="0" w:space="0" w:color="auto"/>
      </w:divBdr>
    </w:div>
    <w:div w:id="942348695">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017929998">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1218316">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62935230">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27356654">
      <w:bodyDiv w:val="1"/>
      <w:marLeft w:val="0"/>
      <w:marRight w:val="0"/>
      <w:marTop w:val="0"/>
      <w:marBottom w:val="0"/>
      <w:divBdr>
        <w:top w:val="none" w:sz="0" w:space="0" w:color="auto"/>
        <w:left w:val="none" w:sz="0" w:space="0" w:color="auto"/>
        <w:bottom w:val="none" w:sz="0" w:space="0" w:color="auto"/>
        <w:right w:val="none" w:sz="0" w:space="0" w:color="auto"/>
      </w:divBdr>
    </w:div>
    <w:div w:id="1838576477">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90795331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chranaosobnychudajov@cdprofil.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7@proenergy.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7" ma:contentTypeDescription="Umožňuje vytvoriť nový dokument." ma:contentTypeScope="" ma:versionID="3ce3e3b696680ffd020da2c7a984635e">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6dc047f5911f36b2e444f7d776482161"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EB7D-A6F9-4D93-AF36-7EB26DF245A7}">
  <ds:schemaRefs>
    <ds:schemaRef ds:uri="http://schemas.microsoft.com/sharepoint/v3/contenttype/forms"/>
  </ds:schemaRefs>
</ds:datastoreItem>
</file>

<file path=customXml/itemProps2.xml><?xml version="1.0" encoding="utf-8"?>
<ds:datastoreItem xmlns:ds="http://schemas.openxmlformats.org/officeDocument/2006/customXml" ds:itemID="{89C1EE02-F0EA-4610-9F33-041E807FEA3F}">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customXml/itemProps3.xml><?xml version="1.0" encoding="utf-8"?>
<ds:datastoreItem xmlns:ds="http://schemas.openxmlformats.org/officeDocument/2006/customXml" ds:itemID="{335FA5F9-A934-4431-8E1C-9054920CA228}">
  <ds:schemaRefs>
    <ds:schemaRef ds:uri="http://schemas.openxmlformats.org/officeDocument/2006/bibliography"/>
  </ds:schemaRefs>
</ds:datastoreItem>
</file>

<file path=customXml/itemProps4.xml><?xml version="1.0" encoding="utf-8"?>
<ds:datastoreItem xmlns:ds="http://schemas.openxmlformats.org/officeDocument/2006/customXml" ds:itemID="{1101538E-8C96-4223-853E-A0C7893AC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1013</Words>
  <Characters>5778</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Iveta Nemcová</cp:lastModifiedBy>
  <cp:revision>11</cp:revision>
  <cp:lastPrinted>2021-06-17T14:08:00Z</cp:lastPrinted>
  <dcterms:created xsi:type="dcterms:W3CDTF">2021-07-20T12:57:00Z</dcterms:created>
  <dcterms:modified xsi:type="dcterms:W3CDTF">2025-07-10T08:07:00Z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2651000</vt:r8>
  </property>
  <property fmtid="{D5CDD505-2E9C-101B-9397-08002B2CF9AE}" pid="4" name="MediaServiceImageTags">
    <vt:lpwstr/>
  </property>
</Properties>
</file>